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2B" w:rsidRPr="0041392B" w:rsidRDefault="0041392B" w:rsidP="0041392B">
      <w:pPr>
        <w:jc w:val="center"/>
        <w:rPr>
          <w:b/>
          <w:sz w:val="32"/>
          <w:szCs w:val="32"/>
        </w:rPr>
      </w:pPr>
      <w:r w:rsidRPr="0041392B">
        <w:rPr>
          <w:b/>
          <w:sz w:val="32"/>
          <w:szCs w:val="32"/>
        </w:rPr>
        <w:t>ТЕРРОРИЗМ-УГРОЗА ОБЩЕСТВУ»</w:t>
      </w:r>
    </w:p>
    <w:p w:rsidR="0041392B" w:rsidRPr="0041392B" w:rsidRDefault="0041392B" w:rsidP="0041392B">
      <w:pPr>
        <w:jc w:val="center"/>
        <w:rPr>
          <w:b/>
          <w:sz w:val="32"/>
          <w:szCs w:val="32"/>
        </w:rPr>
      </w:pPr>
      <w:r w:rsidRPr="0041392B">
        <w:rPr>
          <w:b/>
          <w:sz w:val="32"/>
          <w:szCs w:val="32"/>
        </w:rPr>
        <w:t>Памятка при угрозе террористических актов</w:t>
      </w:r>
    </w:p>
    <w:p w:rsidR="0041392B" w:rsidRDefault="0041392B" w:rsidP="0041392B">
      <w:pPr>
        <w:ind w:firstLine="540"/>
        <w:jc w:val="center"/>
        <w:rPr>
          <w:sz w:val="28"/>
        </w:rPr>
      </w:pPr>
    </w:p>
    <w:p w:rsidR="0041392B" w:rsidRPr="003F70E6" w:rsidRDefault="0041392B" w:rsidP="0041392B">
      <w:pPr>
        <w:ind w:firstLine="540"/>
        <w:jc w:val="both"/>
      </w:pPr>
      <w:r w:rsidRPr="003F70E6"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41392B" w:rsidRPr="003F70E6" w:rsidRDefault="0041392B" w:rsidP="0041392B">
      <w:pPr>
        <w:ind w:firstLine="540"/>
        <w:jc w:val="both"/>
      </w:pPr>
      <w:r w:rsidRPr="003F70E6"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41392B" w:rsidRPr="003F70E6" w:rsidRDefault="0041392B" w:rsidP="0041392B">
      <w:pPr>
        <w:ind w:firstLine="360"/>
        <w:jc w:val="both"/>
      </w:pPr>
    </w:p>
    <w:p w:rsidR="0041392B" w:rsidRPr="003F70E6" w:rsidRDefault="0041392B" w:rsidP="0041392B">
      <w:pPr>
        <w:pStyle w:val="5"/>
        <w:rPr>
          <w:sz w:val="24"/>
          <w:szCs w:val="24"/>
        </w:rPr>
      </w:pPr>
      <w:r w:rsidRPr="003F70E6">
        <w:rPr>
          <w:sz w:val="24"/>
          <w:szCs w:val="24"/>
        </w:rPr>
        <w:t>Вы обнаружили взрывоопасный предмет</w:t>
      </w:r>
    </w:p>
    <w:p w:rsidR="0041392B" w:rsidRPr="003F70E6" w:rsidRDefault="0041392B" w:rsidP="0041392B">
      <w:pPr>
        <w:ind w:firstLine="540"/>
        <w:jc w:val="center"/>
      </w:pPr>
    </w:p>
    <w:p w:rsidR="0041392B" w:rsidRPr="003F70E6" w:rsidRDefault="0041392B" w:rsidP="0041392B">
      <w:pPr>
        <w:ind w:firstLine="540"/>
        <w:jc w:val="both"/>
      </w:pPr>
      <w:r w:rsidRPr="003F70E6"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41392B" w:rsidRPr="003F70E6" w:rsidRDefault="0041392B" w:rsidP="0041392B">
      <w:pPr>
        <w:tabs>
          <w:tab w:val="left" w:pos="180"/>
        </w:tabs>
        <w:ind w:firstLine="360"/>
        <w:jc w:val="both"/>
      </w:pPr>
      <w:r>
        <w:t xml:space="preserve">   </w:t>
      </w:r>
      <w:r w:rsidRPr="003F70E6">
        <w:t>Заметив подозрительный предмет:</w:t>
      </w:r>
    </w:p>
    <w:p w:rsidR="0041392B" w:rsidRPr="003F70E6" w:rsidRDefault="0041392B" w:rsidP="0041392B">
      <w:pPr>
        <w:pStyle w:val="a3"/>
        <w:tabs>
          <w:tab w:val="clear" w:pos="540"/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F70E6">
        <w:rPr>
          <w:sz w:val="24"/>
          <w:szCs w:val="24"/>
        </w:rPr>
        <w:t>Не подходите близко к нему, не трогайте руками и не пытайтесь открывать</w:t>
      </w:r>
      <w:r>
        <w:rPr>
          <w:sz w:val="24"/>
          <w:szCs w:val="24"/>
        </w:rPr>
        <w:t xml:space="preserve"> </w:t>
      </w:r>
      <w:r w:rsidRPr="003F70E6">
        <w:rPr>
          <w:sz w:val="24"/>
          <w:szCs w:val="24"/>
        </w:rPr>
        <w:t>до прибытия представителей МВД и ФСБ России.</w:t>
      </w:r>
    </w:p>
    <w:p w:rsidR="0041392B" w:rsidRPr="003F70E6" w:rsidRDefault="0041392B" w:rsidP="0041392B">
      <w:pPr>
        <w:tabs>
          <w:tab w:val="left" w:pos="180"/>
        </w:tabs>
        <w:ind w:firstLine="360"/>
        <w:jc w:val="both"/>
      </w:pPr>
      <w:r>
        <w:t xml:space="preserve">   </w:t>
      </w:r>
      <w:r w:rsidRPr="003F70E6">
        <w:t>Совершая поездки в транспорте (особенно в метро), обращайте внимание на оставленные предметы (сумки, портфели, свертки и т.д.).</w:t>
      </w:r>
      <w:r>
        <w:t xml:space="preserve"> П</w:t>
      </w:r>
      <w:r w:rsidRPr="003F70E6">
        <w:t>ри обнаружении таких предметов немедленно сообщите сотруднику полиции. Не открывайте их, не трогайте руками, предупредите стоящих рядом людей.</w:t>
      </w:r>
    </w:p>
    <w:p w:rsidR="0041392B" w:rsidRPr="003F70E6" w:rsidRDefault="0041392B" w:rsidP="0041392B">
      <w:pPr>
        <w:ind w:firstLine="540"/>
        <w:jc w:val="both"/>
      </w:pPr>
      <w:r w:rsidRPr="003F70E6">
        <w:t>Обычно взрывные устройства закладывают в подвалы, на первых этажах, под лестницей около мусоропровода. Будьте внимательны!</w:t>
      </w:r>
      <w:bookmarkStart w:id="0" w:name="_GoBack"/>
      <w:bookmarkEnd w:id="0"/>
    </w:p>
    <w:p w:rsidR="0041392B" w:rsidRPr="003F70E6" w:rsidRDefault="0041392B" w:rsidP="0041392B">
      <w:pPr>
        <w:pStyle w:val="5"/>
        <w:rPr>
          <w:sz w:val="24"/>
          <w:szCs w:val="24"/>
        </w:rPr>
      </w:pPr>
      <w:r w:rsidRPr="003F70E6">
        <w:rPr>
          <w:sz w:val="24"/>
          <w:szCs w:val="24"/>
        </w:rPr>
        <w:t>Если произошел взрыв</w:t>
      </w:r>
    </w:p>
    <w:p w:rsidR="0041392B" w:rsidRPr="003F70E6" w:rsidRDefault="0041392B" w:rsidP="0041392B">
      <w:pPr>
        <w:ind w:firstLine="360"/>
        <w:jc w:val="center"/>
      </w:pPr>
    </w:p>
    <w:p w:rsidR="0041392B" w:rsidRPr="003F70E6" w:rsidRDefault="0041392B" w:rsidP="0041392B">
      <w:pPr>
        <w:pStyle w:val="a3"/>
        <w:tabs>
          <w:tab w:val="clear" w:pos="540"/>
        </w:tabs>
        <w:rPr>
          <w:sz w:val="24"/>
          <w:szCs w:val="24"/>
        </w:rPr>
      </w:pPr>
      <w:r w:rsidRPr="003F70E6">
        <w:rPr>
          <w:sz w:val="24"/>
          <w:szCs w:val="24"/>
        </w:rPr>
        <w:t>1. Постарайтесь успокоиться и уточнить обстановку.</w:t>
      </w:r>
    </w:p>
    <w:p w:rsidR="0041392B" w:rsidRPr="003F70E6" w:rsidRDefault="0041392B" w:rsidP="0041392B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2. Продвигаться следует осторожно, не трогать поврежденные конструкции, оголившиеся провода.</w:t>
      </w:r>
    </w:p>
    <w:p w:rsidR="0041392B" w:rsidRPr="003F70E6" w:rsidRDefault="0041392B" w:rsidP="0041392B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41392B" w:rsidRPr="003F70E6" w:rsidRDefault="0041392B" w:rsidP="0041392B">
      <w:pPr>
        <w:tabs>
          <w:tab w:val="left" w:pos="540"/>
        </w:tabs>
        <w:ind w:left="360"/>
        <w:jc w:val="both"/>
      </w:pPr>
      <w:r w:rsidRPr="003F70E6">
        <w:t>4. При задымлении защитите органы дыхания смоченным носовым платком (лоскутом ткани, полотенцем)</w:t>
      </w:r>
    </w:p>
    <w:p w:rsidR="0041392B" w:rsidRPr="003F70E6" w:rsidRDefault="0041392B" w:rsidP="0041392B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41392B" w:rsidRPr="003F70E6" w:rsidRDefault="0041392B" w:rsidP="0041392B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41392B" w:rsidRPr="003F70E6" w:rsidRDefault="0041392B" w:rsidP="0041392B">
      <w:pPr>
        <w:tabs>
          <w:tab w:val="left" w:pos="540"/>
        </w:tabs>
        <w:ind w:firstLine="360"/>
        <w:jc w:val="both"/>
      </w:pPr>
    </w:p>
    <w:p w:rsidR="0041392B" w:rsidRPr="003F70E6" w:rsidRDefault="0041392B" w:rsidP="0041392B">
      <w:pPr>
        <w:pStyle w:val="5"/>
        <w:tabs>
          <w:tab w:val="left" w:pos="540"/>
        </w:tabs>
        <w:ind w:firstLine="360"/>
        <w:rPr>
          <w:sz w:val="24"/>
          <w:szCs w:val="24"/>
        </w:rPr>
      </w:pPr>
      <w:r w:rsidRPr="003F70E6">
        <w:rPr>
          <w:sz w:val="24"/>
          <w:szCs w:val="24"/>
        </w:rPr>
        <w:t>Вас завалило обломками стен</w:t>
      </w:r>
    </w:p>
    <w:p w:rsidR="0041392B" w:rsidRPr="003F70E6" w:rsidRDefault="0041392B" w:rsidP="0041392B">
      <w:pPr>
        <w:tabs>
          <w:tab w:val="left" w:pos="540"/>
        </w:tabs>
        <w:ind w:firstLine="360"/>
        <w:jc w:val="center"/>
      </w:pPr>
    </w:p>
    <w:p w:rsidR="0041392B" w:rsidRPr="003F70E6" w:rsidRDefault="0041392B" w:rsidP="0041392B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Pr="003F70E6">
        <w:rPr>
          <w:sz w:val="24"/>
          <w:szCs w:val="24"/>
        </w:rPr>
        <w:t>. Старайтесь дышать глубоко, ровно, не торопитесь.</w:t>
      </w:r>
    </w:p>
    <w:p w:rsidR="0041392B" w:rsidRPr="003F70E6" w:rsidRDefault="0041392B" w:rsidP="0041392B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3F70E6">
        <w:rPr>
          <w:sz w:val="24"/>
          <w:szCs w:val="24"/>
        </w:rPr>
        <w:t>. Голосом и стуком привлекайте внимание людей к себе.</w:t>
      </w:r>
    </w:p>
    <w:p w:rsidR="0041392B" w:rsidRPr="003F70E6" w:rsidRDefault="0041392B" w:rsidP="0041392B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Pr="003F70E6">
        <w:rPr>
          <w:sz w:val="24"/>
          <w:szCs w:val="24"/>
        </w:rPr>
        <w:t>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</w:t>
      </w:r>
    </w:p>
    <w:p w:rsidR="0041392B" w:rsidRPr="003F70E6" w:rsidRDefault="0041392B" w:rsidP="0041392B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Pr="003F70E6">
        <w:rPr>
          <w:sz w:val="24"/>
          <w:szCs w:val="24"/>
        </w:rPr>
        <w:t>. Если пространство около Вас относительно свободно, не зажигайте спички, свечи – берегите кислород.</w:t>
      </w:r>
    </w:p>
    <w:p w:rsidR="0041392B" w:rsidRPr="003F70E6" w:rsidRDefault="0041392B" w:rsidP="0041392B">
      <w:pPr>
        <w:tabs>
          <w:tab w:val="left" w:pos="540"/>
        </w:tabs>
        <w:ind w:firstLine="360"/>
        <w:jc w:val="both"/>
      </w:pPr>
      <w:r>
        <w:t>5</w:t>
      </w:r>
      <w:r w:rsidRPr="003F70E6">
        <w:t>. Продвигайтесь осторожно, стараясь не вызвать нового обвала. Ориентируйтесь по движению воздуха, поступающего снаружи.</w:t>
      </w:r>
    </w:p>
    <w:p w:rsidR="0041392B" w:rsidRDefault="0041392B" w:rsidP="0041392B">
      <w:pPr>
        <w:tabs>
          <w:tab w:val="left" w:pos="540"/>
        </w:tabs>
        <w:jc w:val="both"/>
      </w:pPr>
      <w:r>
        <w:t xml:space="preserve">      6</w:t>
      </w:r>
      <w:r w:rsidRPr="003F70E6">
        <w:t xml:space="preserve">. По возможности укрепите отвисающие балки или потолок с помощью других предметов (доски, кирпич и т.п.) и дожидайтесь помощи. </w:t>
      </w:r>
    </w:p>
    <w:p w:rsidR="0041392B" w:rsidRPr="003F70E6" w:rsidRDefault="0041392B" w:rsidP="0041392B">
      <w:pPr>
        <w:tabs>
          <w:tab w:val="left" w:pos="540"/>
        </w:tabs>
        <w:jc w:val="both"/>
      </w:pPr>
      <w:r>
        <w:tab/>
      </w:r>
      <w:r w:rsidRPr="003F70E6">
        <w:t>Помните – помощь придет.</w:t>
      </w:r>
    </w:p>
    <w:p w:rsidR="007619C8" w:rsidRDefault="007619C8"/>
    <w:p w:rsidR="0041392B" w:rsidRPr="0041392B" w:rsidRDefault="0041392B" w:rsidP="0041392B">
      <w:pPr>
        <w:ind w:firstLine="708"/>
        <w:jc w:val="both"/>
      </w:pPr>
      <w:r w:rsidRPr="0041392B">
        <w:t>Уважаемые граждане если вы заметили подозрительных людей или подозрительные вещи и предметы,</w:t>
      </w:r>
      <w:r w:rsidRPr="0041392B">
        <w:rPr>
          <w:color w:val="000000"/>
          <w:spacing w:val="-4"/>
        </w:rPr>
        <w:t xml:space="preserve"> </w:t>
      </w:r>
      <w:r w:rsidRPr="0041392B">
        <w:t xml:space="preserve">необходимо незамедлительно сообщить об этом в отдел полиции а. Хакуринохабль Межмуниципального отдела МВД России «Кошехабльский» по телефону </w:t>
      </w:r>
      <w:r w:rsidRPr="0041392B">
        <w:rPr>
          <w:b/>
        </w:rPr>
        <w:t>02; 9-22-58</w:t>
      </w:r>
      <w:r w:rsidRPr="0041392B">
        <w:t xml:space="preserve"> или позвонить по телефону доверия антитеррористической комиссии МО «Шовгеновский район» </w:t>
      </w:r>
      <w:r w:rsidRPr="0041392B">
        <w:rPr>
          <w:b/>
        </w:rPr>
        <w:t>9-21-74,</w:t>
      </w:r>
      <w:r w:rsidRPr="0041392B">
        <w:t xml:space="preserve"> ЕДДС Шовгеновского района</w:t>
      </w:r>
      <w:r w:rsidRPr="0041392B">
        <w:rPr>
          <w:b/>
        </w:rPr>
        <w:t xml:space="preserve"> 9-21-12.</w:t>
      </w:r>
    </w:p>
    <w:p w:rsidR="0041392B" w:rsidRDefault="0041392B"/>
    <w:sectPr w:rsidR="0041392B" w:rsidSect="0041392B">
      <w:headerReference w:type="even" r:id="rId4"/>
      <w:headerReference w:type="default" r:id="rId5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47" w:rsidRDefault="0041392B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947" w:rsidRDefault="004139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47" w:rsidRDefault="0041392B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54947" w:rsidRDefault="004139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58"/>
    <w:rsid w:val="000B1158"/>
    <w:rsid w:val="0041392B"/>
    <w:rsid w:val="007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E195"/>
  <w15:chartTrackingRefBased/>
  <w15:docId w15:val="{BF2E75CE-EFE0-41DA-A271-B3CD9AC5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392B"/>
    <w:pPr>
      <w:keepNext/>
      <w:ind w:firstLine="54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392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rsid w:val="0041392B"/>
    <w:pPr>
      <w:tabs>
        <w:tab w:val="left" w:pos="540"/>
      </w:tabs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39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13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3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2018-11-21T07:31:00Z</dcterms:created>
  <dcterms:modified xsi:type="dcterms:W3CDTF">2018-11-21T07:32:00Z</dcterms:modified>
</cp:coreProperties>
</file>