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99" w:rsidRPr="00234C2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234C21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617999" w:rsidRPr="00234C2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1. Инф</w:t>
      </w:r>
      <w:bookmarkStart w:id="1" w:name="_GoBack"/>
      <w:bookmarkEnd w:id="1"/>
      <w:r w:rsidRPr="00234C21">
        <w:rPr>
          <w:rFonts w:ascii="Times New Roman" w:hAnsi="Times New Roman" w:cs="Times New Roman"/>
          <w:b/>
          <w:sz w:val="28"/>
          <w:szCs w:val="28"/>
        </w:rPr>
        <w:t>ормация   о   проекте, подлежащем рассмотрению   на   публичных слушаниях:</w:t>
      </w:r>
    </w:p>
    <w:p w:rsidR="00617999" w:rsidRPr="004B4E62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 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«Проект внесения изменений в </w:t>
      </w:r>
      <w:r w:rsidR="00B63F14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Pr="00234C21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r w:rsidR="004F68B3">
        <w:rPr>
          <w:rFonts w:ascii="Times New Roman" w:hAnsi="Times New Roman" w:cs="Times New Roman"/>
          <w:i/>
          <w:sz w:val="28"/>
          <w:szCs w:val="28"/>
        </w:rPr>
        <w:t xml:space="preserve">Хакуринохабльское 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сельское поселение» Шовгеновского района Республики Адыгея» разработан </w:t>
      </w:r>
      <w:r w:rsidR="00AB5D7C" w:rsidRPr="00234C21">
        <w:rPr>
          <w:rFonts w:ascii="Times New Roman" w:hAnsi="Times New Roman" w:cs="Times New Roman"/>
          <w:i/>
          <w:sz w:val="28"/>
          <w:szCs w:val="28"/>
        </w:rPr>
        <w:t xml:space="preserve">Обществом с ограниченной </w:t>
      </w:r>
      <w:r w:rsidR="00AB5D7C" w:rsidRPr="004B4E62">
        <w:rPr>
          <w:rFonts w:ascii="Times New Roman" w:hAnsi="Times New Roman" w:cs="Times New Roman"/>
          <w:i/>
          <w:sz w:val="28"/>
          <w:szCs w:val="28"/>
        </w:rPr>
        <w:t xml:space="preserve">ответственностью </w:t>
      </w:r>
      <w:r w:rsidRPr="004B4E62">
        <w:rPr>
          <w:rFonts w:ascii="Times New Roman" w:hAnsi="Times New Roman" w:cs="Times New Roman"/>
          <w:i/>
          <w:sz w:val="28"/>
          <w:szCs w:val="28"/>
        </w:rPr>
        <w:t>«</w:t>
      </w:r>
      <w:r w:rsidR="004B4E62" w:rsidRPr="004B4E62">
        <w:rPr>
          <w:rFonts w:ascii="Times New Roman" w:hAnsi="Times New Roman" w:cs="Times New Roman"/>
          <w:i/>
          <w:sz w:val="28"/>
          <w:szCs w:val="28"/>
        </w:rPr>
        <w:t>Новые технологии</w:t>
      </w:r>
      <w:r w:rsidRPr="004B4E62">
        <w:rPr>
          <w:rFonts w:ascii="Times New Roman" w:hAnsi="Times New Roman" w:cs="Times New Roman"/>
          <w:i/>
          <w:sz w:val="28"/>
          <w:szCs w:val="28"/>
        </w:rPr>
        <w:t>».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234C21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617999" w:rsidRPr="004F143D" w:rsidRDefault="00B63F14" w:rsidP="00B63F1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F14">
        <w:rPr>
          <w:rFonts w:ascii="Times New Roman" w:hAnsi="Times New Roman" w:cs="Times New Roman"/>
          <w:i/>
          <w:sz w:val="28"/>
          <w:szCs w:val="28"/>
        </w:rPr>
        <w:t>Порядок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3F14">
        <w:rPr>
          <w:rFonts w:ascii="Times New Roman" w:hAnsi="Times New Roman" w:cs="Times New Roman"/>
          <w:i/>
          <w:sz w:val="28"/>
          <w:szCs w:val="28"/>
        </w:rPr>
        <w:t>применения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3F14">
        <w:rPr>
          <w:rFonts w:ascii="Times New Roman" w:hAnsi="Times New Roman" w:cs="Times New Roman"/>
          <w:i/>
          <w:sz w:val="28"/>
          <w:szCs w:val="28"/>
        </w:rPr>
        <w:t>правил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3F14">
        <w:rPr>
          <w:rFonts w:ascii="Times New Roman" w:hAnsi="Times New Roman" w:cs="Times New Roman"/>
          <w:i/>
          <w:sz w:val="28"/>
          <w:szCs w:val="28"/>
        </w:rPr>
        <w:t>землепользования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3F14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3F14">
        <w:rPr>
          <w:rFonts w:ascii="Times New Roman" w:hAnsi="Times New Roman" w:cs="Times New Roman"/>
          <w:i/>
          <w:sz w:val="28"/>
          <w:szCs w:val="28"/>
        </w:rPr>
        <w:t>застройки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3F14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3F14">
        <w:rPr>
          <w:rFonts w:ascii="Times New Roman" w:hAnsi="Times New Roman" w:cs="Times New Roman"/>
          <w:i/>
          <w:sz w:val="28"/>
          <w:szCs w:val="28"/>
        </w:rPr>
        <w:t>внесения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3F14">
        <w:rPr>
          <w:rFonts w:ascii="Times New Roman" w:hAnsi="Times New Roman" w:cs="Times New Roman"/>
          <w:i/>
          <w:sz w:val="28"/>
          <w:szCs w:val="28"/>
        </w:rPr>
        <w:t>изменений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3F14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3F14">
        <w:rPr>
          <w:rFonts w:ascii="Times New Roman" w:hAnsi="Times New Roman" w:cs="Times New Roman"/>
          <w:i/>
          <w:sz w:val="28"/>
          <w:szCs w:val="28"/>
        </w:rPr>
        <w:t>указанные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3F14">
        <w:rPr>
          <w:rFonts w:ascii="Times New Roman" w:hAnsi="Times New Roman" w:cs="Times New Roman"/>
          <w:i/>
          <w:sz w:val="28"/>
          <w:szCs w:val="28"/>
        </w:rPr>
        <w:t>правила</w:t>
      </w:r>
      <w:r w:rsidR="00AB5D7C" w:rsidRPr="004F143D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617999" w:rsidRPr="004F143D" w:rsidRDefault="00B63F14" w:rsidP="00B63F1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F14">
        <w:rPr>
          <w:rFonts w:ascii="Times New Roman" w:hAnsi="Times New Roman" w:cs="Times New Roman"/>
          <w:i/>
          <w:sz w:val="28"/>
          <w:szCs w:val="28"/>
        </w:rPr>
        <w:t>Карта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3F14">
        <w:rPr>
          <w:rFonts w:ascii="Times New Roman" w:hAnsi="Times New Roman" w:cs="Times New Roman"/>
          <w:i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3F14">
        <w:rPr>
          <w:rFonts w:ascii="Times New Roman" w:hAnsi="Times New Roman" w:cs="Times New Roman"/>
          <w:i/>
          <w:sz w:val="28"/>
          <w:szCs w:val="28"/>
        </w:rPr>
        <w:t>зонирования</w:t>
      </w:r>
      <w:r w:rsidR="00617999" w:rsidRPr="004F143D">
        <w:rPr>
          <w:rFonts w:ascii="Times New Roman" w:hAnsi="Times New Roman" w:cs="Times New Roman"/>
          <w:i/>
          <w:sz w:val="28"/>
          <w:szCs w:val="28"/>
        </w:rPr>
        <w:t>;</w:t>
      </w:r>
    </w:p>
    <w:p w:rsidR="00617999" w:rsidRPr="004F143D" w:rsidRDefault="00B63F14" w:rsidP="00B63F1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F14">
        <w:rPr>
          <w:rFonts w:ascii="Times New Roman" w:hAnsi="Times New Roman" w:cs="Times New Roman"/>
          <w:i/>
          <w:sz w:val="28"/>
          <w:szCs w:val="28"/>
        </w:rPr>
        <w:t>Градостроительные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3F14">
        <w:rPr>
          <w:rFonts w:ascii="Times New Roman" w:hAnsi="Times New Roman" w:cs="Times New Roman"/>
          <w:i/>
          <w:sz w:val="28"/>
          <w:szCs w:val="28"/>
        </w:rPr>
        <w:t>регламенты</w:t>
      </w:r>
      <w:r w:rsidR="00617999" w:rsidRPr="004F143D">
        <w:rPr>
          <w:rFonts w:ascii="Times New Roman" w:hAnsi="Times New Roman" w:cs="Times New Roman"/>
          <w:i/>
          <w:sz w:val="28"/>
          <w:szCs w:val="28"/>
        </w:rPr>
        <w:t>;</w:t>
      </w:r>
    </w:p>
    <w:p w:rsidR="00BD603B" w:rsidRPr="004F143D" w:rsidRDefault="00B63F14" w:rsidP="00302DD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Границы зон с особыми условиями использования.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234C21" w:rsidRDefault="003C78D3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«Проект внесения изменений в </w:t>
      </w:r>
      <w:r w:rsidR="00B63F14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Pr="00234C21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r w:rsidR="004F68B3">
        <w:rPr>
          <w:rFonts w:ascii="Times New Roman" w:hAnsi="Times New Roman" w:cs="Times New Roman"/>
          <w:i/>
          <w:sz w:val="28"/>
          <w:szCs w:val="28"/>
        </w:rPr>
        <w:t xml:space="preserve">Хакуринохабльское </w:t>
      </w:r>
      <w:r w:rsidRPr="00234C21">
        <w:rPr>
          <w:rFonts w:ascii="Times New Roman" w:hAnsi="Times New Roman" w:cs="Times New Roman"/>
          <w:i/>
          <w:sz w:val="28"/>
          <w:szCs w:val="28"/>
        </w:rPr>
        <w:t>сельское поселение» Шовгеновского района Республики Адыгея» будет размещен на о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>фициальн</w:t>
      </w:r>
      <w:r w:rsidRPr="00234C21">
        <w:rPr>
          <w:rFonts w:ascii="Times New Roman" w:hAnsi="Times New Roman" w:cs="Times New Roman"/>
          <w:i/>
          <w:sz w:val="28"/>
          <w:szCs w:val="28"/>
        </w:rPr>
        <w:t>ом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Pr="00234C21">
        <w:rPr>
          <w:rFonts w:ascii="Times New Roman" w:hAnsi="Times New Roman" w:cs="Times New Roman"/>
          <w:i/>
          <w:sz w:val="28"/>
          <w:szCs w:val="28"/>
        </w:rPr>
        <w:t>е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во вкладке «</w:t>
      </w:r>
      <w:r w:rsidR="00D95652">
        <w:rPr>
          <w:rFonts w:ascii="Times New Roman" w:hAnsi="Times New Roman" w:cs="Times New Roman"/>
          <w:i/>
          <w:sz w:val="28"/>
          <w:szCs w:val="28"/>
        </w:rPr>
        <w:t>С</w:t>
      </w:r>
      <w:r w:rsidRPr="00234C21">
        <w:rPr>
          <w:rFonts w:ascii="Times New Roman" w:hAnsi="Times New Roman" w:cs="Times New Roman"/>
          <w:i/>
          <w:sz w:val="28"/>
          <w:szCs w:val="28"/>
        </w:rPr>
        <w:t>ведения</w:t>
      </w:r>
      <w:r w:rsidR="00D95652">
        <w:rPr>
          <w:rFonts w:ascii="Times New Roman" w:hAnsi="Times New Roman" w:cs="Times New Roman"/>
          <w:i/>
          <w:sz w:val="28"/>
          <w:szCs w:val="28"/>
        </w:rPr>
        <w:t xml:space="preserve"> о МО - Общая информация – </w:t>
      </w:r>
      <w:r w:rsidR="00B63F14" w:rsidRPr="00B63F14">
        <w:rPr>
          <w:rFonts w:ascii="Times New Roman" w:hAnsi="Times New Roman" w:cs="Times New Roman"/>
          <w:i/>
          <w:sz w:val="28"/>
          <w:szCs w:val="28"/>
        </w:rPr>
        <w:t>Правила землепользования и застройки</w:t>
      </w:r>
      <w:r w:rsidR="00B63F14">
        <w:rPr>
          <w:rFonts w:ascii="Times New Roman" w:hAnsi="Times New Roman" w:cs="Times New Roman"/>
          <w:i/>
          <w:sz w:val="28"/>
          <w:szCs w:val="28"/>
        </w:rPr>
        <w:t xml:space="preserve"> - Проекты</w:t>
      </w:r>
      <w:r w:rsidRPr="00B63F14">
        <w:rPr>
          <w:rFonts w:ascii="Times New Roman" w:hAnsi="Times New Roman" w:cs="Times New Roman"/>
          <w:i/>
          <w:sz w:val="28"/>
          <w:szCs w:val="28"/>
        </w:rPr>
        <w:t>»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Постановление главы администрации МО «Шовгеновский район» Р. Р. Аутлева «</w:t>
      </w:r>
      <w:r w:rsidR="004F68B3" w:rsidRPr="004F68B3">
        <w:rPr>
          <w:rFonts w:ascii="Times New Roman" w:hAnsi="Times New Roman" w:cs="Times New Roman"/>
          <w:i/>
          <w:sz w:val="28"/>
          <w:szCs w:val="28"/>
        </w:rPr>
        <w:t xml:space="preserve">О назначении публичных слушаний по проекту внесения изменений в </w:t>
      </w:r>
      <w:r w:rsidR="00B63F14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="004F68B3" w:rsidRPr="004F68B3">
        <w:rPr>
          <w:rFonts w:ascii="Times New Roman" w:hAnsi="Times New Roman" w:cs="Times New Roman"/>
          <w:i/>
          <w:sz w:val="28"/>
          <w:szCs w:val="28"/>
        </w:rPr>
        <w:t>муниципального образования «Хакуринохабльское сельское поселение»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0C7292">
        <w:rPr>
          <w:rFonts w:ascii="Times New Roman" w:hAnsi="Times New Roman" w:cs="Times New Roman"/>
          <w:i/>
          <w:color w:val="FF0000"/>
          <w:sz w:val="28"/>
          <w:szCs w:val="28"/>
        </w:rPr>
        <w:t>54</w:t>
      </w:r>
      <w:r w:rsidR="00B63F14">
        <w:rPr>
          <w:rFonts w:ascii="Times New Roman" w:hAnsi="Times New Roman" w:cs="Times New Roman"/>
          <w:i/>
          <w:color w:val="FF0000"/>
          <w:sz w:val="28"/>
          <w:szCs w:val="28"/>
        </w:rPr>
        <w:t>7</w:t>
      </w:r>
      <w:r w:rsidRPr="004F68B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0C7292">
        <w:rPr>
          <w:rFonts w:ascii="Times New Roman" w:hAnsi="Times New Roman" w:cs="Times New Roman"/>
          <w:i/>
          <w:color w:val="FF0000"/>
          <w:sz w:val="28"/>
          <w:szCs w:val="28"/>
        </w:rPr>
        <w:t>12.10</w:t>
      </w:r>
      <w:r w:rsidR="00B45C23" w:rsidRPr="004F68B3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4F68B3">
        <w:rPr>
          <w:rFonts w:ascii="Times New Roman" w:hAnsi="Times New Roman" w:cs="Times New Roman"/>
          <w:i/>
          <w:color w:val="FF0000"/>
          <w:sz w:val="28"/>
          <w:szCs w:val="28"/>
        </w:rPr>
        <w:t>2018 г</w:t>
      </w:r>
      <w:r w:rsidRPr="00234C21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234C21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234C21">
        <w:rPr>
          <w:rFonts w:ascii="Times New Roman" w:hAnsi="Times New Roman" w:cs="Times New Roman"/>
          <w:i/>
          <w:sz w:val="28"/>
          <w:szCs w:val="28"/>
        </w:rPr>
        <w:t xml:space="preserve">Срок проведения публичных слушаний с </w:t>
      </w:r>
      <w:r w:rsidR="000C7292">
        <w:rPr>
          <w:rFonts w:ascii="Times New Roman" w:hAnsi="Times New Roman" w:cs="Times New Roman"/>
          <w:i/>
          <w:color w:val="FF0000"/>
          <w:sz w:val="28"/>
          <w:szCs w:val="28"/>
        </w:rPr>
        <w:t>22.10</w:t>
      </w:r>
      <w:r w:rsidR="00B45C23" w:rsidRPr="004F68B3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9660C0" w:rsidRPr="004F68B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2018г. по </w:t>
      </w:r>
      <w:r w:rsidR="000C7292">
        <w:rPr>
          <w:rFonts w:ascii="Times New Roman" w:hAnsi="Times New Roman" w:cs="Times New Roman"/>
          <w:i/>
          <w:color w:val="FF0000"/>
          <w:sz w:val="28"/>
          <w:szCs w:val="28"/>
        </w:rPr>
        <w:t>23.12</w:t>
      </w:r>
      <w:r w:rsidR="00B45C23" w:rsidRPr="004F68B3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9660C0" w:rsidRPr="004F68B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2018 </w:t>
      </w:r>
      <w:r w:rsidR="009660C0" w:rsidRPr="00234C21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публичных слушаниях, предложения граждан по </w:t>
      </w:r>
      <w:r w:rsidR="00AB5D7C" w:rsidRPr="00234C21">
        <w:rPr>
          <w:rFonts w:ascii="Times New Roman" w:hAnsi="Times New Roman" w:cs="Times New Roman"/>
          <w:i/>
          <w:sz w:val="28"/>
          <w:szCs w:val="28"/>
        </w:rPr>
        <w:t xml:space="preserve">проекту внесения изменений в </w:t>
      </w:r>
      <w:r w:rsidR="00B63F14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="00AB5D7C" w:rsidRPr="00234C21">
        <w:rPr>
          <w:rFonts w:ascii="Times New Roman" w:hAnsi="Times New Roman" w:cs="Times New Roman"/>
          <w:i/>
          <w:sz w:val="28"/>
          <w:szCs w:val="28"/>
        </w:rPr>
        <w:t>МО «</w:t>
      </w:r>
      <w:r w:rsidR="004F68B3">
        <w:rPr>
          <w:rFonts w:ascii="Times New Roman" w:hAnsi="Times New Roman" w:cs="Times New Roman"/>
          <w:i/>
          <w:sz w:val="28"/>
          <w:szCs w:val="28"/>
        </w:rPr>
        <w:t xml:space="preserve">Хакуринохабльское </w:t>
      </w:r>
      <w:r w:rsidR="00AB5D7C" w:rsidRPr="00234C21">
        <w:rPr>
          <w:rFonts w:ascii="Times New Roman" w:hAnsi="Times New Roman" w:cs="Times New Roman"/>
          <w:i/>
          <w:sz w:val="28"/>
          <w:szCs w:val="28"/>
        </w:rPr>
        <w:t>сельское поселение»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принимаются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до </w:t>
      </w:r>
      <w:r w:rsidR="000C7292">
        <w:rPr>
          <w:rFonts w:ascii="Times New Roman" w:hAnsi="Times New Roman" w:cs="Times New Roman"/>
          <w:i/>
          <w:color w:val="FF0000"/>
          <w:sz w:val="28"/>
          <w:szCs w:val="28"/>
        </w:rPr>
        <w:t>23.12</w:t>
      </w:r>
      <w:r w:rsidR="00B45C23" w:rsidRPr="004F68B3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E82A01" w:rsidRPr="004F68B3">
        <w:rPr>
          <w:rFonts w:ascii="Times New Roman" w:hAnsi="Times New Roman" w:cs="Times New Roman"/>
          <w:i/>
          <w:color w:val="FF0000"/>
          <w:sz w:val="28"/>
          <w:szCs w:val="28"/>
        </w:rPr>
        <w:t>2018 года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234C21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В течение периода с </w:t>
      </w:r>
      <w:r w:rsidR="000C7292" w:rsidRPr="000C729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22.10.2018г. по 23.12.2018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год</w:t>
      </w:r>
      <w:r w:rsidR="00B45C23">
        <w:rPr>
          <w:rFonts w:ascii="Times New Roman" w:hAnsi="Times New Roman" w:cs="Times New Roman"/>
          <w:i/>
          <w:sz w:val="28"/>
          <w:szCs w:val="28"/>
        </w:rPr>
        <w:t>а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в помещениях отдела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архитектуры и градостроительства администрации муниципального образования «Шовгеновский район» </w:t>
      </w:r>
      <w:r w:rsidR="00147121" w:rsidRPr="00234C21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тся экспозиция по проекту </w:t>
      </w:r>
      <w:r w:rsidR="00B63F14" w:rsidRPr="00B63F14">
        <w:rPr>
          <w:rFonts w:ascii="Times New Roman" w:hAnsi="Times New Roman" w:cs="Times New Roman"/>
          <w:i/>
          <w:sz w:val="28"/>
          <w:szCs w:val="28"/>
        </w:rPr>
        <w:t xml:space="preserve">внесения изменений в Правила землепользования и застройки </w:t>
      </w:r>
      <w:r w:rsidR="00611E91" w:rsidRPr="00234C21">
        <w:rPr>
          <w:rFonts w:ascii="Times New Roman" w:hAnsi="Times New Roman" w:cs="Times New Roman"/>
          <w:i/>
          <w:sz w:val="28"/>
          <w:szCs w:val="28"/>
        </w:rPr>
        <w:t>МО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F68B3">
        <w:rPr>
          <w:rFonts w:ascii="Times New Roman" w:hAnsi="Times New Roman" w:cs="Times New Roman"/>
          <w:i/>
          <w:sz w:val="28"/>
          <w:szCs w:val="28"/>
        </w:rPr>
        <w:t xml:space="preserve">Хакуринохабльское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сельское поселение».</w:t>
      </w:r>
    </w:p>
    <w:p w:rsidR="00E82A01" w:rsidRPr="00234C21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7121" w:rsidRPr="00234C21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234C21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Участники публичных слушаний имеют право вносить предложения и замечания, касающиеся </w:t>
      </w:r>
      <w:r w:rsidR="00234C21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1) в письменной форме в адрес организатора публичных слушаний;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234C21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отделом архитектуры и градостроительства администрации МО «Шовгеновский район» по адресу: а. Хакуринохабль, ул. Шовгенова, 13, с 9.00 до 18.00. в рабочие дни </w:t>
      </w:r>
      <w:r w:rsidR="00234C21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0C7292" w:rsidRPr="000C729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22.10.2018г. по 23.12.2018 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года. 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234C21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собраний</w:t>
      </w:r>
      <w:r w:rsidR="00147121" w:rsidRPr="00234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C21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слушаний: </w:t>
      </w:r>
    </w:p>
    <w:p w:rsidR="00617999" w:rsidRPr="00234C21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публичных слушаний по проекту внесения изменений в </w:t>
      </w:r>
      <w:r w:rsidR="00B63F14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Pr="00234C21">
        <w:rPr>
          <w:rFonts w:ascii="Times New Roman" w:hAnsi="Times New Roman" w:cs="Times New Roman"/>
          <w:i/>
          <w:sz w:val="28"/>
          <w:szCs w:val="28"/>
        </w:rPr>
        <w:t>МО «</w:t>
      </w:r>
      <w:r w:rsidR="004F68B3">
        <w:rPr>
          <w:rFonts w:ascii="Times New Roman" w:hAnsi="Times New Roman" w:cs="Times New Roman"/>
          <w:i/>
          <w:sz w:val="28"/>
          <w:szCs w:val="28"/>
        </w:rPr>
        <w:t xml:space="preserve">Хакуринохабльское </w:t>
      </w:r>
      <w:r w:rsidRPr="00234C21">
        <w:rPr>
          <w:rFonts w:ascii="Times New Roman" w:hAnsi="Times New Roman" w:cs="Times New Roman"/>
          <w:i/>
          <w:sz w:val="28"/>
          <w:szCs w:val="28"/>
        </w:rPr>
        <w:t>сельское поселение» Шовгеновского района Ре</w:t>
      </w:r>
      <w:r w:rsidR="00B45C23">
        <w:rPr>
          <w:rFonts w:ascii="Times New Roman" w:hAnsi="Times New Roman" w:cs="Times New Roman"/>
          <w:i/>
          <w:sz w:val="28"/>
          <w:szCs w:val="28"/>
        </w:rPr>
        <w:t xml:space="preserve">спублики Адыгея назначено на </w:t>
      </w:r>
      <w:r w:rsidR="000C7292">
        <w:rPr>
          <w:rFonts w:ascii="Times New Roman" w:hAnsi="Times New Roman" w:cs="Times New Roman"/>
          <w:i/>
          <w:color w:val="FF0000"/>
          <w:sz w:val="28"/>
          <w:szCs w:val="28"/>
        </w:rPr>
        <w:t>23 дека</w:t>
      </w:r>
      <w:r w:rsidR="00B45C23" w:rsidRPr="004F68B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бря 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2018 года в </w:t>
      </w:r>
      <w:r w:rsidR="005D0BEC">
        <w:rPr>
          <w:rFonts w:ascii="Times New Roman" w:hAnsi="Times New Roman" w:cs="Times New Roman"/>
          <w:i/>
          <w:sz w:val="28"/>
          <w:szCs w:val="28"/>
        </w:rPr>
        <w:t>14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часов 00 минут в актовом зале администрации МО «Шовгеновский район» по адресу: а.Хакуринохабль, ул.Шовгенова, 9. </w:t>
      </w:r>
    </w:p>
    <w:p w:rsidR="00147121" w:rsidRPr="00234C21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999" w:rsidRPr="00234C21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>8. Дополнительная информация:</w:t>
      </w:r>
      <w:r w:rsidRPr="00234C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234C21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</w:t>
      </w:r>
    </w:p>
    <w:p w:rsidR="00147121" w:rsidRPr="00234C21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617999" w:rsidRPr="00234C21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МО «Шовгеновский </w:t>
      </w:r>
      <w:proofErr w:type="gramStart"/>
      <w:r w:rsidRPr="00234C21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234C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7999" w:rsidRPr="00234C21">
        <w:rPr>
          <w:rFonts w:ascii="Times New Roman" w:hAnsi="Times New Roman" w:cs="Times New Roman"/>
          <w:sz w:val="28"/>
          <w:szCs w:val="28"/>
        </w:rPr>
        <w:t xml:space="preserve"> </w:t>
      </w:r>
      <w:r w:rsidR="0093051D">
        <w:rPr>
          <w:rFonts w:ascii="Times New Roman" w:hAnsi="Times New Roman" w:cs="Times New Roman"/>
          <w:sz w:val="28"/>
          <w:szCs w:val="28"/>
        </w:rPr>
        <w:t xml:space="preserve">   __________                 М. П. Аутлев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234C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234C21">
        <w:rPr>
          <w:rFonts w:ascii="Times New Roman" w:hAnsi="Times New Roman" w:cs="Times New Roman"/>
          <w:sz w:val="16"/>
          <w:szCs w:val="16"/>
        </w:rPr>
        <w:t xml:space="preserve">      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     (</w:t>
      </w:r>
      <w:proofErr w:type="gramStart"/>
      <w:r w:rsidRPr="00234C21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      (расшифровка подписи)</w:t>
      </w:r>
    </w:p>
    <w:p w:rsidR="004F0C65" w:rsidRPr="00234C21" w:rsidRDefault="004F0C65"/>
    <w:sectPr w:rsidR="004F0C65" w:rsidRPr="00234C21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B"/>
    <w:rsid w:val="0000374F"/>
    <w:rsid w:val="000C69EC"/>
    <w:rsid w:val="000C7292"/>
    <w:rsid w:val="00147121"/>
    <w:rsid w:val="001E0B88"/>
    <w:rsid w:val="00234C21"/>
    <w:rsid w:val="00302DD7"/>
    <w:rsid w:val="003C78D3"/>
    <w:rsid w:val="004B4E62"/>
    <w:rsid w:val="004F0C65"/>
    <w:rsid w:val="004F143D"/>
    <w:rsid w:val="004F68B3"/>
    <w:rsid w:val="00555C64"/>
    <w:rsid w:val="0059449D"/>
    <w:rsid w:val="005D0BEC"/>
    <w:rsid w:val="00611E91"/>
    <w:rsid w:val="00617999"/>
    <w:rsid w:val="006A2C4B"/>
    <w:rsid w:val="0087401B"/>
    <w:rsid w:val="0093051D"/>
    <w:rsid w:val="009660C0"/>
    <w:rsid w:val="00AB5D7C"/>
    <w:rsid w:val="00B45C23"/>
    <w:rsid w:val="00B63F14"/>
    <w:rsid w:val="00BD603B"/>
    <w:rsid w:val="00CC1EEE"/>
    <w:rsid w:val="00D95652"/>
    <w:rsid w:val="00DD5BC2"/>
    <w:rsid w:val="00DE5380"/>
    <w:rsid w:val="00E8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1B2E"/>
  <w15:chartTrackingRefBased/>
  <w15:docId w15:val="{C5758F3B-E41C-4780-B159-F709D400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2018-10-12T09:17:00Z</cp:lastPrinted>
  <dcterms:created xsi:type="dcterms:W3CDTF">2018-07-09T12:28:00Z</dcterms:created>
  <dcterms:modified xsi:type="dcterms:W3CDTF">2018-10-12T09:17:00Z</dcterms:modified>
</cp:coreProperties>
</file>