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C" w:rsidRPr="00511A5E" w:rsidRDefault="00511A5E" w:rsidP="0051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5E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05F5" w:rsidTr="00CE110C">
        <w:tc>
          <w:tcPr>
            <w:tcW w:w="9854" w:type="dxa"/>
          </w:tcPr>
          <w:p w:rsidR="00605FB5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Центральный банк Российской Федерации (Банк России) проводит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среди представителей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определения уровня востребованности финансовых услуг, удовлетворенности этими услугами и работой российских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организаций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предоставляющих эти услуги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605FB5" w:rsidRDefault="00605FB5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Опрос 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проводится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соответствии с программой обследований Банка России</w:t>
            </w:r>
            <w:r>
              <w:rPr>
                <w:rStyle w:val="a9"/>
                <w:rFonts w:ascii="Times New Roman" w:hAnsi="Times New Roman" w:cs="Times New Roman"/>
                <w:color w:val="000000"/>
                <w:sz w:val="32"/>
                <w:szCs w:val="32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 декабря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2019 года.</w:t>
            </w: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 р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езультаты помогут Банку России определить направления развития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финансового рынка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Российской Федерации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части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повы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шения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доступности 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качеств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услуг для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субъектов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предпринимательства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Результаты будут использоваться только в агрегированном виде.</w:t>
            </w: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 участию в заполнении анкеты приглашаются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представители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Вашей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организации,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принимающи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финансовые решения.</w:t>
            </w:r>
          </w:p>
          <w:p w:rsidR="00CE110C" w:rsidRPr="00CE110C" w:rsidRDefault="00CE110C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Будем признательны за участие в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опросе</w:t>
            </w: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5F5" w:rsidRPr="006D036E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анкету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 xml:space="preserve">вместе с </w:t>
            </w:r>
            <w:r w:rsidR="006D03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кодом)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AE05F5" w:rsidRPr="00AE05F5" w:rsidRDefault="003010BA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C33331" w:rsidRPr="007C0161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https://forms.yandex.ru/u/5d394d8d6b6a50369fbfad0b/</w:t>
              </w:r>
            </w:hyperlink>
            <w:r w:rsidR="00C333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05F5" w:rsidRDefault="00C33331" w:rsidP="000046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1465" cy="1561465"/>
                  <wp:effectExtent l="0" t="0" r="635" b="635"/>
                  <wp:docPr id="1" name="Рисунок 1" descr="C:\Users\SorokinaOS\AppData\Local\Microsoft\Windows\Temporary Internet Files\Content.Outlook\TUIHBADX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okinaOS\AppData\Local\Microsoft\Windows\Temporary Internet Files\Content.Outlook\TUIHBADX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3B" w:rsidRDefault="0066493B" w:rsidP="00004673">
      <w:pPr>
        <w:spacing w:after="0" w:line="240" w:lineRule="auto"/>
        <w:jc w:val="center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BA" w:rsidRDefault="003010BA" w:rsidP="006D036E">
      <w:pPr>
        <w:spacing w:after="0" w:line="240" w:lineRule="auto"/>
      </w:pPr>
      <w:r>
        <w:separator/>
      </w:r>
    </w:p>
  </w:endnote>
  <w:endnote w:type="continuationSeparator" w:id="0">
    <w:p w:rsidR="003010BA" w:rsidRDefault="003010BA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BA" w:rsidRDefault="003010BA" w:rsidP="006D036E">
      <w:pPr>
        <w:spacing w:after="0" w:line="240" w:lineRule="auto"/>
      </w:pPr>
      <w:r>
        <w:separator/>
      </w:r>
    </w:p>
  </w:footnote>
  <w:footnote w:type="continuationSeparator" w:id="0">
    <w:p w:rsidR="003010BA" w:rsidRDefault="003010BA" w:rsidP="006D036E">
      <w:pPr>
        <w:spacing w:after="0" w:line="240" w:lineRule="auto"/>
      </w:pPr>
      <w:r>
        <w:continuationSeparator/>
      </w:r>
    </w:p>
  </w:footnote>
  <w:footnote w:id="1">
    <w:p w:rsidR="006D036E" w:rsidRPr="006D036E" w:rsidRDefault="006D036E" w:rsidP="006D036E">
      <w:pPr>
        <w:spacing w:after="0" w:line="240" w:lineRule="auto"/>
      </w:pPr>
      <w:r w:rsidRPr="006D036E">
        <w:rPr>
          <w:rStyle w:val="a9"/>
          <w:rFonts w:ascii="Times New Roman" w:hAnsi="Times New Roman" w:cs="Times New Roman"/>
        </w:rPr>
        <w:footnoteRef/>
      </w:r>
      <w:r w:rsidRPr="006D036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Обследование представителей малого и среднего предпринимательства»</w:t>
      </w:r>
      <w:r>
        <w:rPr>
          <w:rFonts w:ascii="Times New Roman" w:hAnsi="Times New Roman" w:cs="Times New Roman"/>
        </w:rPr>
        <w:br/>
      </w:r>
      <w:r w:rsidRPr="006D036E">
        <w:rPr>
          <w:rFonts w:ascii="Times New Roman" w:hAnsi="Times New Roman" w:cs="Times New Roman"/>
          <w:lang w:val="en-US"/>
        </w:rPr>
        <w:t>URL</w:t>
      </w:r>
      <w:r w:rsidRPr="006D036E">
        <w:rPr>
          <w:rFonts w:ascii="Times New Roman" w:hAnsi="Times New Roman" w:cs="Times New Roman"/>
        </w:rPr>
        <w:t xml:space="preserve">: </w:t>
      </w:r>
      <w:hyperlink r:id="rId1" w:history="1">
        <w:r w:rsidRPr="006D036E">
          <w:rPr>
            <w:rStyle w:val="a3"/>
            <w:lang w:val="en-US"/>
          </w:rPr>
          <w:t>https</w:t>
        </w:r>
        <w:r w:rsidRPr="006D036E">
          <w:rPr>
            <w:rStyle w:val="a3"/>
          </w:rPr>
          <w:t>://</w:t>
        </w:r>
        <w:r w:rsidRPr="006D036E">
          <w:rPr>
            <w:rStyle w:val="a3"/>
            <w:lang w:val="en-US"/>
          </w:rPr>
          <w:t>www</w:t>
        </w:r>
        <w:r w:rsidRPr="006D036E">
          <w:rPr>
            <w:rStyle w:val="a3"/>
          </w:rPr>
          <w:t>.</w:t>
        </w:r>
        <w:proofErr w:type="spellStart"/>
        <w:r w:rsidRPr="006D036E">
          <w:rPr>
            <w:rStyle w:val="a3"/>
            <w:lang w:val="en-US"/>
          </w:rPr>
          <w:t>cbr</w:t>
        </w:r>
        <w:proofErr w:type="spellEnd"/>
        <w:r w:rsidRPr="006D036E">
          <w:rPr>
            <w:rStyle w:val="a3"/>
          </w:rPr>
          <w:t>.</w:t>
        </w:r>
        <w:proofErr w:type="spellStart"/>
        <w:r w:rsidRPr="006D036E">
          <w:rPr>
            <w:rStyle w:val="a3"/>
            <w:lang w:val="en-US"/>
          </w:rPr>
          <w:t>ru</w:t>
        </w:r>
        <w:proofErr w:type="spellEnd"/>
        <w:r w:rsidRPr="006D036E">
          <w:rPr>
            <w:rStyle w:val="a3"/>
          </w:rPr>
          <w:t>/</w:t>
        </w:r>
        <w:r w:rsidRPr="006D036E">
          <w:rPr>
            <w:rStyle w:val="a3"/>
            <w:lang w:val="en-US"/>
          </w:rPr>
          <w:t>statistics</w:t>
        </w:r>
        <w:r w:rsidRPr="006D036E">
          <w:rPr>
            <w:rStyle w:val="a3"/>
          </w:rPr>
          <w:t>/</w:t>
        </w:r>
        <w:proofErr w:type="spellStart"/>
        <w:r w:rsidRPr="006D036E">
          <w:rPr>
            <w:rStyle w:val="a3"/>
            <w:lang w:val="en-US"/>
          </w:rPr>
          <w:t>pr</w:t>
        </w:r>
        <w:proofErr w:type="spellEnd"/>
        <w:r w:rsidRPr="006D036E">
          <w:rPr>
            <w:rStyle w:val="a3"/>
          </w:rPr>
          <w:t>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004673"/>
    <w:rsid w:val="000348F0"/>
    <w:rsid w:val="00192658"/>
    <w:rsid w:val="001C1601"/>
    <w:rsid w:val="003010BA"/>
    <w:rsid w:val="003B7454"/>
    <w:rsid w:val="004B0B53"/>
    <w:rsid w:val="00511A5E"/>
    <w:rsid w:val="00552541"/>
    <w:rsid w:val="00584C9B"/>
    <w:rsid w:val="00605FB5"/>
    <w:rsid w:val="0066493B"/>
    <w:rsid w:val="006A0A37"/>
    <w:rsid w:val="006D036E"/>
    <w:rsid w:val="008B0772"/>
    <w:rsid w:val="009641AA"/>
    <w:rsid w:val="00AE05F5"/>
    <w:rsid w:val="00C33331"/>
    <w:rsid w:val="00CE110C"/>
    <w:rsid w:val="00D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d394d8d6b6a50369fbfad0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statistics/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811BFE-E021-4DF4-9A78-069F027B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Пользователь</cp:lastModifiedBy>
  <cp:revision>3</cp:revision>
  <dcterms:created xsi:type="dcterms:W3CDTF">2019-10-07T14:30:00Z</dcterms:created>
  <dcterms:modified xsi:type="dcterms:W3CDTF">2019-11-12T07:05:00Z</dcterms:modified>
</cp:coreProperties>
</file>