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520"/>
        <w:gridCol w:w="3717"/>
      </w:tblGrid>
      <w:tr w:rsidR="00B028C5" w:rsidRPr="00F4330C" w:rsidTr="00B17CB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B17CBE">
            <w:pPr>
              <w:keepNext/>
              <w:ind w:left="168"/>
              <w:jc w:val="center"/>
              <w:outlineLvl w:val="4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РЕСПУБЛИКА АДЫГЕЯ</w:t>
            </w:r>
          </w:p>
          <w:p w:rsidR="00B028C5" w:rsidRPr="00F4330C" w:rsidRDefault="00B028C5" w:rsidP="00B17CBE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Совет народных депутатов</w:t>
            </w:r>
          </w:p>
          <w:p w:rsidR="00B028C5" w:rsidRPr="00F4330C" w:rsidRDefault="00B028C5" w:rsidP="00B17CBE">
            <w:pPr>
              <w:spacing w:line="20" w:lineRule="atLeast"/>
              <w:ind w:hanging="7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муниципального образования</w:t>
            </w:r>
          </w:p>
          <w:p w:rsidR="00B028C5" w:rsidRPr="00F4330C" w:rsidRDefault="00B028C5" w:rsidP="00B17CBE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«Шовгеновский район»</w:t>
            </w:r>
          </w:p>
          <w:p w:rsidR="00B028C5" w:rsidRPr="00F4330C" w:rsidRDefault="00B028C5" w:rsidP="002B3A22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2B3A22">
            <w:pPr>
              <w:spacing w:line="240" w:lineRule="atLeast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15367553" r:id="rId6"/>
              </w:object>
            </w:r>
          </w:p>
        </w:tc>
        <w:tc>
          <w:tcPr>
            <w:tcW w:w="37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8C5" w:rsidRPr="00F4330C" w:rsidRDefault="00B028C5" w:rsidP="002B3A22">
            <w:pPr>
              <w:keepNext/>
              <w:jc w:val="center"/>
              <w:outlineLvl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АДЫГЭ РЕСПУБЛИК</w:t>
            </w:r>
          </w:p>
          <w:p w:rsidR="00B028C5" w:rsidRPr="00F4330C" w:rsidRDefault="00B028C5" w:rsidP="002B3A22">
            <w:pPr>
              <w:keepNext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Муниципальнэ образованиеу</w:t>
            </w:r>
          </w:p>
          <w:p w:rsidR="00B028C5" w:rsidRPr="00F4330C" w:rsidRDefault="00B028C5" w:rsidP="002B3A22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«Шэуджэн район»</w:t>
            </w:r>
          </w:p>
          <w:p w:rsidR="00B028C5" w:rsidRPr="00F4330C" w:rsidRDefault="00B028C5" w:rsidP="002B3A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я народнэ депутатхэм я Совет</w:t>
            </w:r>
          </w:p>
        </w:tc>
      </w:tr>
    </w:tbl>
    <w:p w:rsidR="00B028C5" w:rsidRPr="00F4330C" w:rsidRDefault="00B028C5" w:rsidP="00B028C5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 w:rsidRPr="00F4330C">
        <w:rPr>
          <w:rFonts w:eastAsiaTheme="minorEastAsia"/>
          <w:sz w:val="28"/>
          <w:szCs w:val="28"/>
        </w:rPr>
        <w:t xml:space="preserve">            </w:t>
      </w:r>
    </w:p>
    <w:p w:rsidR="00B028C5" w:rsidRPr="00002390" w:rsidRDefault="00E64D3F" w:rsidP="00002390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</w:t>
      </w:r>
    </w:p>
    <w:p w:rsidR="00B028C5" w:rsidRPr="00F4330C" w:rsidRDefault="00E64D3F" w:rsidP="00E64D3F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30 июля </w:t>
      </w:r>
      <w:r w:rsidR="00B028C5">
        <w:rPr>
          <w:rFonts w:eastAsiaTheme="minorEastAsia"/>
          <w:sz w:val="28"/>
          <w:szCs w:val="28"/>
        </w:rPr>
        <w:t>202</w:t>
      </w:r>
      <w:r w:rsidR="00002390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года</w:t>
      </w:r>
      <w:r w:rsidR="00B028C5" w:rsidRPr="00F4330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№ 219</w:t>
      </w:r>
    </w:p>
    <w:p w:rsidR="00B028C5" w:rsidRPr="00F4330C" w:rsidRDefault="00E64D3F" w:rsidP="00E64D3F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</w:t>
      </w:r>
      <w:bookmarkStart w:id="0" w:name="_GoBack"/>
      <w:bookmarkEnd w:id="0"/>
      <w:r w:rsidR="00B028C5" w:rsidRPr="00F4330C">
        <w:rPr>
          <w:rFonts w:eastAsiaTheme="minorEastAsia"/>
          <w:sz w:val="28"/>
          <w:szCs w:val="28"/>
        </w:rPr>
        <w:t>а. Хакуринохабль</w:t>
      </w:r>
    </w:p>
    <w:p w:rsidR="00B028C5" w:rsidRPr="0095244F" w:rsidRDefault="00B028C5" w:rsidP="00B028C5">
      <w:pPr>
        <w:rPr>
          <w:sz w:val="36"/>
          <w:szCs w:val="36"/>
        </w:rPr>
      </w:pPr>
    </w:p>
    <w:p w:rsidR="004876F0" w:rsidRDefault="004876F0" w:rsidP="004876F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6E2813">
        <w:rPr>
          <w:sz w:val="28"/>
          <w:szCs w:val="28"/>
        </w:rPr>
        <w:t xml:space="preserve">оложения о казне муниципального образования </w:t>
      </w:r>
      <w:r>
        <w:rPr>
          <w:sz w:val="28"/>
          <w:szCs w:val="28"/>
        </w:rPr>
        <w:t xml:space="preserve"> «Шовгеновский район»</w:t>
      </w:r>
    </w:p>
    <w:p w:rsidR="00B028C5" w:rsidRPr="00E662DD" w:rsidRDefault="00B028C5" w:rsidP="00B028C5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B028C5" w:rsidRPr="00B17CBE" w:rsidRDefault="00B028C5" w:rsidP="00B17CBE">
      <w:pPr>
        <w:pStyle w:val="2"/>
        <w:shd w:val="clear" w:color="auto" w:fill="FFFFFF"/>
        <w:spacing w:before="0" w:beforeAutospacing="0" w:after="0" w:afterAutospacing="0"/>
        <w:ind w:left="-284" w:right="-143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876F0" w:rsidRPr="00B17CBE">
        <w:rPr>
          <w:b w:val="0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B17CBE" w:rsidRPr="00B17CBE">
        <w:rPr>
          <w:b w:val="0"/>
          <w:sz w:val="28"/>
          <w:szCs w:val="28"/>
        </w:rPr>
        <w:t>, Законом Республики Адыгея от 31 марта 2005 года №</w:t>
      </w:r>
      <w:r w:rsidR="00E64D3F">
        <w:rPr>
          <w:b w:val="0"/>
          <w:sz w:val="28"/>
          <w:szCs w:val="28"/>
        </w:rPr>
        <w:t xml:space="preserve"> </w:t>
      </w:r>
      <w:r w:rsidR="00B17CBE" w:rsidRPr="00B17CBE">
        <w:rPr>
          <w:b w:val="0"/>
          <w:sz w:val="28"/>
          <w:szCs w:val="28"/>
        </w:rPr>
        <w:t>294 «О местном самоуправлении»</w:t>
      </w:r>
      <w:r w:rsidR="00B17CBE">
        <w:rPr>
          <w:b w:val="0"/>
          <w:sz w:val="28"/>
          <w:szCs w:val="28"/>
        </w:rPr>
        <w:t>, руководствуясь Уставом муниципального образования «Шовгеновский район»,</w:t>
      </w:r>
      <w:r w:rsidR="004876F0">
        <w:rPr>
          <w:sz w:val="28"/>
          <w:szCs w:val="28"/>
        </w:rPr>
        <w:t xml:space="preserve"> </w:t>
      </w:r>
      <w:r w:rsidRPr="00B17CBE">
        <w:rPr>
          <w:b w:val="0"/>
          <w:sz w:val="28"/>
          <w:szCs w:val="28"/>
        </w:rPr>
        <w:t>Совет народных депутатов муниципального образования «Шовгеновский район»</w:t>
      </w:r>
    </w:p>
    <w:p w:rsidR="00B028C5" w:rsidRPr="00E662DD" w:rsidRDefault="00B028C5" w:rsidP="00B17CBE">
      <w:pPr>
        <w:ind w:left="-284" w:right="-141" w:firstLine="284"/>
        <w:jc w:val="center"/>
        <w:rPr>
          <w:b/>
          <w:sz w:val="28"/>
          <w:szCs w:val="28"/>
        </w:rPr>
      </w:pPr>
    </w:p>
    <w:p w:rsidR="00B028C5" w:rsidRPr="00E64D3F" w:rsidRDefault="00B028C5" w:rsidP="00B17CBE">
      <w:pPr>
        <w:ind w:left="-284" w:right="-141" w:firstLine="284"/>
        <w:rPr>
          <w:sz w:val="28"/>
          <w:szCs w:val="28"/>
        </w:rPr>
      </w:pPr>
      <w:r w:rsidRPr="00E64D3F">
        <w:rPr>
          <w:sz w:val="28"/>
          <w:szCs w:val="28"/>
        </w:rPr>
        <w:t xml:space="preserve">                                                             РЕШИЛ:</w:t>
      </w:r>
    </w:p>
    <w:p w:rsidR="00B028C5" w:rsidRPr="00E662DD" w:rsidRDefault="00B028C5" w:rsidP="00B17CBE">
      <w:pPr>
        <w:ind w:left="-284" w:right="-141" w:firstLine="284"/>
        <w:rPr>
          <w:sz w:val="28"/>
          <w:szCs w:val="28"/>
        </w:rPr>
      </w:pPr>
    </w:p>
    <w:p w:rsidR="00B028C5" w:rsidRDefault="00B028C5" w:rsidP="00B17CBE">
      <w:pPr>
        <w:ind w:left="-284" w:right="-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34B7">
        <w:rPr>
          <w:sz w:val="28"/>
          <w:szCs w:val="28"/>
        </w:rPr>
        <w:tab/>
      </w:r>
      <w:r w:rsidRPr="00A834B7">
        <w:rPr>
          <w:sz w:val="28"/>
          <w:szCs w:val="28"/>
        </w:rPr>
        <w:tab/>
      </w:r>
      <w:r w:rsidRPr="006702B2">
        <w:rPr>
          <w:sz w:val="28"/>
          <w:szCs w:val="28"/>
        </w:rPr>
        <w:t xml:space="preserve">      </w:t>
      </w:r>
      <w:r w:rsidRPr="00E662DD">
        <w:rPr>
          <w:sz w:val="28"/>
          <w:szCs w:val="28"/>
        </w:rPr>
        <w:t xml:space="preserve">1. </w:t>
      </w:r>
      <w:r w:rsidR="004876F0" w:rsidRPr="006E2813">
        <w:rPr>
          <w:sz w:val="28"/>
          <w:szCs w:val="28"/>
        </w:rPr>
        <w:t xml:space="preserve">Утвердить </w:t>
      </w:r>
      <w:r w:rsidR="004876F0">
        <w:rPr>
          <w:sz w:val="28"/>
          <w:szCs w:val="28"/>
        </w:rPr>
        <w:t>П</w:t>
      </w:r>
      <w:r w:rsidR="004876F0" w:rsidRPr="006E2813">
        <w:rPr>
          <w:sz w:val="28"/>
          <w:szCs w:val="28"/>
        </w:rPr>
        <w:t xml:space="preserve">оложение о казне муниципального образования </w:t>
      </w:r>
      <w:r w:rsidR="004876F0">
        <w:rPr>
          <w:sz w:val="28"/>
          <w:szCs w:val="28"/>
        </w:rPr>
        <w:t>«Шовгеновский район»</w:t>
      </w:r>
      <w:r w:rsidR="004876F0" w:rsidRPr="006E2813">
        <w:rPr>
          <w:sz w:val="28"/>
          <w:szCs w:val="28"/>
        </w:rPr>
        <w:t xml:space="preserve"> (прилагается).</w:t>
      </w:r>
    </w:p>
    <w:p w:rsidR="009C1DC0" w:rsidRDefault="009C1DC0" w:rsidP="00B17CBE">
      <w:pPr>
        <w:ind w:left="-284" w:right="-141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1DC0" w:rsidRPr="009C1DC0" w:rsidRDefault="009C1DC0" w:rsidP="00B17CBE">
      <w:pPr>
        <w:ind w:left="-284" w:right="-141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2. Признать утратившим силу Решение </w:t>
      </w:r>
      <w:r w:rsidRPr="009C1DC0">
        <w:rPr>
          <w:sz w:val="28"/>
          <w:szCs w:val="28"/>
        </w:rPr>
        <w:t>Совета народных депутатов муниципального образования «Шовгеновский район»</w:t>
      </w:r>
      <w:r>
        <w:rPr>
          <w:sz w:val="28"/>
          <w:szCs w:val="28"/>
        </w:rPr>
        <w:t xml:space="preserve"> №</w:t>
      </w:r>
      <w:r w:rsidR="00E64D3F">
        <w:rPr>
          <w:sz w:val="28"/>
          <w:szCs w:val="28"/>
        </w:rPr>
        <w:t xml:space="preserve"> </w:t>
      </w:r>
      <w:r>
        <w:rPr>
          <w:sz w:val="28"/>
          <w:szCs w:val="28"/>
        </w:rPr>
        <w:t>549 от 22.11.2011 «О Порядке учета имущества муниципальной казны МО «Шовгеновский район».</w:t>
      </w:r>
    </w:p>
    <w:p w:rsidR="00B028C5" w:rsidRPr="00E662DD" w:rsidRDefault="00B028C5" w:rsidP="00B17CBE">
      <w:pPr>
        <w:ind w:left="-284" w:right="-141" w:firstLine="284"/>
        <w:jc w:val="both"/>
        <w:rPr>
          <w:sz w:val="28"/>
          <w:szCs w:val="28"/>
        </w:rPr>
      </w:pPr>
    </w:p>
    <w:p w:rsidR="004A2D0E" w:rsidRDefault="00B028C5" w:rsidP="00B17CB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ab/>
      </w:r>
      <w:r w:rsidR="009C1DC0">
        <w:rPr>
          <w:rFonts w:eastAsiaTheme="minorEastAsia"/>
          <w:sz w:val="28"/>
          <w:szCs w:val="28"/>
        </w:rPr>
        <w:t>3</w:t>
      </w:r>
      <w:r w:rsidR="004A2D0E" w:rsidRPr="004A2D0E">
        <w:rPr>
          <w:rFonts w:eastAsiaTheme="minorEastAsia"/>
          <w:sz w:val="28"/>
          <w:szCs w:val="28"/>
        </w:rPr>
        <w:t xml:space="preserve">. Опубликовать настоящее решение в газете «Газета Заря». </w:t>
      </w:r>
    </w:p>
    <w:p w:rsidR="004A2D0E" w:rsidRPr="004A2D0E" w:rsidRDefault="004A2D0E" w:rsidP="00B17CB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</w:p>
    <w:p w:rsidR="00B028C5" w:rsidRPr="00F4330C" w:rsidRDefault="00B028C5" w:rsidP="00B17CBE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-143"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 xml:space="preserve">          </w:t>
      </w:r>
      <w:r w:rsidR="009C1DC0">
        <w:rPr>
          <w:rFonts w:eastAsiaTheme="minorEastAsia"/>
          <w:sz w:val="28"/>
          <w:szCs w:val="28"/>
        </w:rPr>
        <w:t>4</w:t>
      </w:r>
      <w:r w:rsidRPr="00F4330C">
        <w:rPr>
          <w:rFonts w:eastAsiaTheme="minorEastAsia"/>
          <w:sz w:val="28"/>
          <w:szCs w:val="28"/>
        </w:rPr>
        <w:t>. Настоящее решение вступае</w:t>
      </w:r>
      <w:r>
        <w:rPr>
          <w:rFonts w:eastAsiaTheme="minorEastAsia"/>
          <w:sz w:val="28"/>
          <w:szCs w:val="28"/>
        </w:rPr>
        <w:t xml:space="preserve">т в силу с момента официального </w:t>
      </w:r>
      <w:r w:rsidRPr="00F4330C">
        <w:rPr>
          <w:rFonts w:eastAsiaTheme="minorEastAsia"/>
          <w:sz w:val="28"/>
          <w:szCs w:val="28"/>
        </w:rPr>
        <w:t>опубликования.</w:t>
      </w:r>
    </w:p>
    <w:p w:rsidR="00B028C5" w:rsidRDefault="00B028C5" w:rsidP="00B17CBE">
      <w:pPr>
        <w:ind w:left="-284" w:right="-141" w:firstLine="284"/>
        <w:jc w:val="both"/>
        <w:rPr>
          <w:sz w:val="28"/>
          <w:szCs w:val="28"/>
        </w:rPr>
      </w:pPr>
    </w:p>
    <w:p w:rsidR="00B028C5" w:rsidRPr="001A5DB5" w:rsidRDefault="00B028C5" w:rsidP="00B028C5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3F" w:rsidRDefault="00B028C5" w:rsidP="00B028C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028C5" w:rsidRDefault="00B028C5" w:rsidP="00B028C5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028C5" w:rsidRDefault="00B028C5" w:rsidP="00B028C5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E2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28C5" w:rsidRDefault="00B028C5" w:rsidP="00B028C5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           </w:t>
      </w:r>
      <w:r w:rsidRPr="0067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А.Д. Меретуков  </w:t>
      </w: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Default="00B028C5" w:rsidP="00B028C5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028C5" w:rsidRPr="00CB51CD" w:rsidRDefault="00B028C5" w:rsidP="00B028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876F0" w:rsidRDefault="00B028C5" w:rsidP="00B028C5">
      <w:r>
        <w:t xml:space="preserve">                                                                                                    </w:t>
      </w:r>
    </w:p>
    <w:p w:rsidR="004876F0" w:rsidRDefault="004876F0" w:rsidP="00B028C5"/>
    <w:p w:rsidR="00B028C5" w:rsidRDefault="00002390" w:rsidP="00B028C5">
      <w:r>
        <w:lastRenderedPageBreak/>
        <w:t xml:space="preserve">                                                                                                    </w:t>
      </w:r>
      <w:r w:rsidR="00B028C5">
        <w:t>Приложение к решению</w:t>
      </w:r>
    </w:p>
    <w:p w:rsidR="00B028C5" w:rsidRDefault="00B028C5" w:rsidP="00B028C5">
      <w:pPr>
        <w:ind w:left="5664"/>
      </w:pPr>
      <w:r>
        <w:t xml:space="preserve">      Совета народных депутатов</w:t>
      </w:r>
    </w:p>
    <w:p w:rsidR="00B028C5" w:rsidRDefault="00B028C5" w:rsidP="00B028C5">
      <w:pPr>
        <w:ind w:left="4956" w:firstLine="708"/>
      </w:pPr>
      <w:r>
        <w:t xml:space="preserve">      </w:t>
      </w:r>
      <w:r w:rsidRPr="006A5D8A">
        <w:t>муниципального образования</w:t>
      </w:r>
      <w:r>
        <w:t xml:space="preserve">     </w:t>
      </w:r>
    </w:p>
    <w:p w:rsidR="00B028C5" w:rsidRDefault="00B028C5" w:rsidP="00B028C5">
      <w:pPr>
        <w:ind w:left="4956" w:firstLine="708"/>
      </w:pPr>
      <w:r>
        <w:t xml:space="preserve">      «Шовгеновский район»</w:t>
      </w:r>
    </w:p>
    <w:p w:rsidR="00B028C5" w:rsidRDefault="00B028C5" w:rsidP="00B028C5">
      <w:r>
        <w:t xml:space="preserve">                                                                                                   </w:t>
      </w:r>
      <w:r w:rsidR="00E64D3F">
        <w:t xml:space="preserve">  от 30.07. 2025г. № 219</w:t>
      </w: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B028C5" w:rsidRDefault="00B028C5" w:rsidP="00B028C5">
      <w:pPr>
        <w:jc w:val="center"/>
        <w:rPr>
          <w:sz w:val="28"/>
          <w:szCs w:val="28"/>
        </w:rPr>
      </w:pPr>
    </w:p>
    <w:p w:rsidR="004876F0" w:rsidRDefault="004876F0" w:rsidP="004876F0">
      <w:pPr>
        <w:ind w:left="-426"/>
        <w:jc w:val="center"/>
        <w:rPr>
          <w:sz w:val="28"/>
          <w:szCs w:val="28"/>
        </w:rPr>
      </w:pPr>
      <w:r w:rsidRPr="006E2813">
        <w:rPr>
          <w:sz w:val="28"/>
          <w:szCs w:val="28"/>
        </w:rPr>
        <w:t xml:space="preserve">Положение о казне муниципального образования </w:t>
      </w:r>
      <w:r w:rsidRPr="00E662DD">
        <w:rPr>
          <w:sz w:val="28"/>
          <w:szCs w:val="28"/>
        </w:rPr>
        <w:t>«Шовгеновский район»</w:t>
      </w:r>
    </w:p>
    <w:p w:rsidR="004876F0" w:rsidRDefault="004876F0" w:rsidP="004876F0">
      <w:pPr>
        <w:ind w:left="-426"/>
        <w:jc w:val="center"/>
        <w:rPr>
          <w:sz w:val="28"/>
          <w:szCs w:val="28"/>
        </w:rPr>
      </w:pPr>
    </w:p>
    <w:p w:rsidR="004876F0" w:rsidRDefault="004876F0" w:rsidP="004876F0">
      <w:pPr>
        <w:ind w:left="-426"/>
        <w:jc w:val="center"/>
        <w:rPr>
          <w:sz w:val="28"/>
          <w:szCs w:val="28"/>
        </w:rPr>
      </w:pPr>
      <w:r w:rsidRPr="006E2813">
        <w:rPr>
          <w:sz w:val="28"/>
          <w:szCs w:val="28"/>
        </w:rPr>
        <w:t>1. Общие положения</w:t>
      </w:r>
    </w:p>
    <w:p w:rsidR="004876F0" w:rsidRDefault="004876F0" w:rsidP="004876F0">
      <w:pPr>
        <w:ind w:left="-426"/>
        <w:jc w:val="both"/>
        <w:rPr>
          <w:sz w:val="28"/>
          <w:szCs w:val="28"/>
        </w:rPr>
      </w:pPr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1.1. </w:t>
      </w:r>
      <w:proofErr w:type="gramStart"/>
      <w:r w:rsidRPr="006E2813">
        <w:rPr>
          <w:sz w:val="28"/>
          <w:szCs w:val="28"/>
        </w:rPr>
        <w:t xml:space="preserve">Настоящее Положение о казне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 w:rsidRPr="006E2813">
        <w:rPr>
          <w:sz w:val="28"/>
          <w:szCs w:val="28"/>
        </w:rPr>
        <w:t xml:space="preserve">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6E281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</w:t>
      </w:r>
      <w:r>
        <w:rPr>
          <w:sz w:val="28"/>
          <w:szCs w:val="28"/>
        </w:rPr>
        <w:t>учета государственных финансов «</w:t>
      </w:r>
      <w:r w:rsidRPr="006E2813">
        <w:rPr>
          <w:sz w:val="28"/>
          <w:szCs w:val="28"/>
        </w:rPr>
        <w:t>Государственная (муниципальная) казна</w:t>
      </w:r>
      <w:r>
        <w:rPr>
          <w:sz w:val="28"/>
          <w:szCs w:val="28"/>
        </w:rPr>
        <w:t>»</w:t>
      </w:r>
      <w:r w:rsidRPr="006E2813">
        <w:rPr>
          <w:sz w:val="28"/>
          <w:szCs w:val="28"/>
        </w:rPr>
        <w:t xml:space="preserve">. </w:t>
      </w:r>
      <w:proofErr w:type="gramEnd"/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 w:rsidRPr="006E2813">
        <w:rPr>
          <w:sz w:val="28"/>
          <w:szCs w:val="28"/>
        </w:rPr>
        <w:t xml:space="preserve"> (далее - муниципальная казна). </w:t>
      </w:r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1.3. </w:t>
      </w:r>
      <w:proofErr w:type="gramStart"/>
      <w:r w:rsidRPr="006E2813">
        <w:rPr>
          <w:sz w:val="28"/>
          <w:szCs w:val="28"/>
        </w:rPr>
        <w:t xml:space="preserve">Муниципальную казну составляют средства бюджета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 w:rsidRPr="006E2813">
        <w:rPr>
          <w:sz w:val="28"/>
          <w:szCs w:val="28"/>
        </w:rPr>
        <w:t xml:space="preserve"> и иное движимое и недвижимое имущество, находящиеся как на территории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 w:rsidRPr="006E2813">
        <w:rPr>
          <w:sz w:val="28"/>
          <w:szCs w:val="28"/>
        </w:rPr>
        <w:t>, так и за его пределами, являющееся</w:t>
      </w:r>
      <w:r>
        <w:rPr>
          <w:sz w:val="28"/>
          <w:szCs w:val="28"/>
        </w:rPr>
        <w:t xml:space="preserve"> </w:t>
      </w:r>
      <w:r w:rsidRPr="006E2813">
        <w:rPr>
          <w:sz w:val="28"/>
          <w:szCs w:val="28"/>
        </w:rPr>
        <w:t xml:space="preserve">собственностью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 xml:space="preserve"> </w:t>
      </w:r>
      <w:r w:rsidRPr="006E2813">
        <w:rPr>
          <w:sz w:val="28"/>
          <w:szCs w:val="28"/>
        </w:rPr>
        <w:t xml:space="preserve">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 </w:t>
      </w:r>
      <w:proofErr w:type="gramEnd"/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1.5. Управление и распоряжение имуществом казны от имени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 xml:space="preserve"> </w:t>
      </w:r>
      <w:r w:rsidRPr="006E2813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Комитет имущественных отношений а</w:t>
      </w:r>
      <w:r w:rsidRPr="006E2813">
        <w:rPr>
          <w:sz w:val="28"/>
          <w:szCs w:val="28"/>
        </w:rPr>
        <w:t xml:space="preserve">дминистрация муниципального образования </w:t>
      </w:r>
      <w:r w:rsidRPr="00E662DD"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 xml:space="preserve"> </w:t>
      </w:r>
      <w:r w:rsidRPr="006E2813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Комитет</w:t>
      </w:r>
      <w:r w:rsidRPr="006E2813">
        <w:rPr>
          <w:sz w:val="28"/>
          <w:szCs w:val="28"/>
        </w:rPr>
        <w:t xml:space="preserve">) за счет средств, выделенных на эти цели из бюджета муниципального </w:t>
      </w:r>
      <w:r>
        <w:rPr>
          <w:sz w:val="28"/>
          <w:szCs w:val="28"/>
        </w:rPr>
        <w:t xml:space="preserve"> </w:t>
      </w:r>
      <w:r w:rsidRPr="006E2813">
        <w:rPr>
          <w:sz w:val="28"/>
          <w:szCs w:val="28"/>
        </w:rPr>
        <w:t xml:space="preserve">образования </w:t>
      </w:r>
      <w:r w:rsidRPr="00E662DD">
        <w:rPr>
          <w:sz w:val="28"/>
          <w:szCs w:val="28"/>
        </w:rPr>
        <w:t>«Шовгеновский район»</w:t>
      </w:r>
      <w:r w:rsidRPr="006E2813">
        <w:rPr>
          <w:sz w:val="28"/>
          <w:szCs w:val="28"/>
        </w:rPr>
        <w:t xml:space="preserve"> (далее - местный бюджет). </w:t>
      </w:r>
    </w:p>
    <w:p w:rsidR="004876F0" w:rsidRDefault="004876F0" w:rsidP="004876F0">
      <w:pPr>
        <w:ind w:left="-426"/>
        <w:jc w:val="both"/>
        <w:rPr>
          <w:sz w:val="28"/>
          <w:szCs w:val="28"/>
        </w:rPr>
      </w:pPr>
    </w:p>
    <w:p w:rsidR="004876F0" w:rsidRDefault="004876F0" w:rsidP="004876F0">
      <w:pPr>
        <w:ind w:left="-426"/>
        <w:jc w:val="center"/>
        <w:rPr>
          <w:sz w:val="28"/>
          <w:szCs w:val="28"/>
        </w:rPr>
      </w:pPr>
      <w:r w:rsidRPr="006E2813">
        <w:rPr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4876F0" w:rsidRDefault="004876F0" w:rsidP="004876F0">
      <w:pPr>
        <w:ind w:left="-426"/>
        <w:jc w:val="center"/>
        <w:rPr>
          <w:sz w:val="28"/>
          <w:szCs w:val="28"/>
        </w:rPr>
      </w:pPr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2.1. Целями управления и распоряжения муниципальной казной являются: </w:t>
      </w:r>
    </w:p>
    <w:p w:rsidR="004876F0" w:rsidRDefault="004876F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- укрепление материально-финансовой основы местного самоуправления; </w:t>
      </w:r>
    </w:p>
    <w:p w:rsidR="004876F0" w:rsidRDefault="004876F0" w:rsidP="004876F0">
      <w:pPr>
        <w:ind w:left="-426"/>
        <w:jc w:val="both"/>
      </w:pPr>
      <w:r>
        <w:rPr>
          <w:sz w:val="28"/>
          <w:szCs w:val="28"/>
        </w:rPr>
        <w:tab/>
      </w:r>
      <w:r w:rsidRPr="006E2813">
        <w:rPr>
          <w:sz w:val="28"/>
          <w:szCs w:val="28"/>
        </w:rPr>
        <w:t xml:space="preserve">- использование </w:t>
      </w:r>
      <w:r w:rsidR="009241EE">
        <w:rPr>
          <w:sz w:val="28"/>
          <w:szCs w:val="28"/>
        </w:rPr>
        <w:t xml:space="preserve">объектов </w:t>
      </w:r>
      <w:r w:rsidRPr="006E2813">
        <w:rPr>
          <w:sz w:val="28"/>
          <w:szCs w:val="28"/>
        </w:rPr>
        <w:t>муниципальной собственности для социально</w:t>
      </w:r>
      <w:r w:rsidR="00002390">
        <w:rPr>
          <w:sz w:val="28"/>
          <w:szCs w:val="28"/>
        </w:rPr>
        <w:t>-</w:t>
      </w:r>
      <w:r w:rsidRPr="006E2813">
        <w:rPr>
          <w:sz w:val="28"/>
          <w:szCs w:val="28"/>
        </w:rPr>
        <w:t>экономического развития муниципального о</w:t>
      </w:r>
      <w:r>
        <w:rPr>
          <w:sz w:val="28"/>
          <w:szCs w:val="28"/>
        </w:rPr>
        <w:t>бразования</w:t>
      </w:r>
      <w:r w:rsidRPr="006E2813">
        <w:rPr>
          <w:sz w:val="28"/>
          <w:szCs w:val="28"/>
        </w:rPr>
        <w:t>;</w:t>
      </w:r>
      <w:r w:rsidRPr="006E2813">
        <w:t xml:space="preserve"> </w:t>
      </w:r>
    </w:p>
    <w:p w:rsidR="009241EE" w:rsidRDefault="004876F0" w:rsidP="004876F0">
      <w:pPr>
        <w:ind w:left="-426"/>
        <w:jc w:val="both"/>
        <w:rPr>
          <w:sz w:val="28"/>
          <w:szCs w:val="28"/>
        </w:rPr>
      </w:pPr>
      <w:r>
        <w:lastRenderedPageBreak/>
        <w:tab/>
      </w:r>
      <w:r w:rsidRPr="006E2813">
        <w:rPr>
          <w:sz w:val="28"/>
          <w:szCs w:val="28"/>
        </w:rPr>
        <w:t xml:space="preserve">- повышение эффективности управления муниципальной собственностью, вовлечение ее в гражданский оборот;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- увеличение доходов местного бюджета;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>- совершенствование системы учета муниципальной собственности;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 - обеспечение обязательств муниципального округа по гражданско</w:t>
      </w:r>
      <w:r w:rsidR="00002390">
        <w:rPr>
          <w:sz w:val="28"/>
          <w:szCs w:val="28"/>
        </w:rPr>
        <w:t>-</w:t>
      </w:r>
      <w:r w:rsidR="004876F0" w:rsidRPr="006E2813">
        <w:rPr>
          <w:sz w:val="28"/>
          <w:szCs w:val="28"/>
        </w:rPr>
        <w:t xml:space="preserve">правовым сделкам.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2.2. При управлении и распоряжении имуществом, составляющим муниципальную казну, решаются следующие задачи: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- полный и непрерывный </w:t>
      </w:r>
      <w:proofErr w:type="spellStart"/>
      <w:r w:rsidR="004876F0" w:rsidRPr="006E2813">
        <w:rPr>
          <w:sz w:val="28"/>
          <w:szCs w:val="28"/>
        </w:rPr>
        <w:t>пообъектный</w:t>
      </w:r>
      <w:proofErr w:type="spellEnd"/>
      <w:r w:rsidR="004876F0" w:rsidRPr="006E2813">
        <w:rPr>
          <w:sz w:val="28"/>
          <w:szCs w:val="28"/>
        </w:rPr>
        <w:t xml:space="preserve">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- сохранение и преумножение имущества муниципальной казны, необходимого для обеспечения общественных потребностей населения муниципального округа;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- привлечение в местный бюджет дополнительных средств;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- определение и применение наиболее эффективных способов использования имущества;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>- оценка имущества, составляющего муниципальную казну;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 - формирование информационной базы данных на электронном носителе, содержащей достоверные сведения о </w:t>
      </w:r>
      <w:proofErr w:type="spellStart"/>
      <w:r w:rsidR="004876F0" w:rsidRPr="006E2813">
        <w:rPr>
          <w:sz w:val="28"/>
          <w:szCs w:val="28"/>
        </w:rPr>
        <w:t>пообъектном</w:t>
      </w:r>
      <w:proofErr w:type="spellEnd"/>
      <w:r w:rsidR="004876F0" w:rsidRPr="006E2813">
        <w:rPr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2.3. Имущество, составляющее муниципальную казну, предназначено для обеспечения: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>2.3.1. Безопасного и эффективного функционирования инфраструктуры муниципального о</w:t>
      </w:r>
      <w:r>
        <w:rPr>
          <w:sz w:val="28"/>
          <w:szCs w:val="28"/>
        </w:rPr>
        <w:t>бразования</w:t>
      </w:r>
      <w:r w:rsidR="004876F0" w:rsidRPr="006E2813">
        <w:rPr>
          <w:sz w:val="28"/>
          <w:szCs w:val="28"/>
        </w:rPr>
        <w:t xml:space="preserve">. </w:t>
      </w:r>
    </w:p>
    <w:p w:rsidR="009241EE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2.3.2. Комплексного экономического и социального развития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6E2813">
        <w:rPr>
          <w:sz w:val="28"/>
          <w:szCs w:val="28"/>
        </w:rPr>
        <w:t xml:space="preserve">. </w:t>
      </w:r>
    </w:p>
    <w:p w:rsidR="001D5DA1" w:rsidRDefault="009241EE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2.3.3. Реализации государственных и муниципальных задач и функций в соответствии с законодательством Российской Федерации, законодательством </w:t>
      </w:r>
      <w:r w:rsidR="001D5DA1">
        <w:rPr>
          <w:sz w:val="28"/>
          <w:szCs w:val="28"/>
        </w:rPr>
        <w:t xml:space="preserve"> </w:t>
      </w:r>
      <w:r w:rsidR="004876F0" w:rsidRPr="006E2813">
        <w:rPr>
          <w:sz w:val="28"/>
          <w:szCs w:val="28"/>
        </w:rPr>
        <w:t xml:space="preserve"> Республики </w:t>
      </w:r>
      <w:r w:rsidR="001D5DA1">
        <w:rPr>
          <w:sz w:val="28"/>
          <w:szCs w:val="28"/>
        </w:rPr>
        <w:t xml:space="preserve">Адыгея </w:t>
      </w:r>
      <w:r w:rsidR="004876F0" w:rsidRPr="006E2813">
        <w:rPr>
          <w:sz w:val="28"/>
          <w:szCs w:val="28"/>
        </w:rPr>
        <w:t xml:space="preserve">и муниципальными правовыми актами муниципального </w:t>
      </w:r>
      <w:r w:rsidR="001D5DA1" w:rsidRPr="006E2813">
        <w:rPr>
          <w:sz w:val="28"/>
          <w:szCs w:val="28"/>
        </w:rPr>
        <w:t>о</w:t>
      </w:r>
      <w:r w:rsidR="001D5DA1">
        <w:rPr>
          <w:sz w:val="28"/>
          <w:szCs w:val="28"/>
        </w:rPr>
        <w:t>бразования</w:t>
      </w:r>
      <w:r w:rsidR="004876F0" w:rsidRPr="006E2813">
        <w:rPr>
          <w:sz w:val="28"/>
          <w:szCs w:val="28"/>
        </w:rPr>
        <w:t xml:space="preserve">. </w:t>
      </w:r>
    </w:p>
    <w:p w:rsidR="001D5DA1" w:rsidRDefault="001D5DA1" w:rsidP="004876F0">
      <w:pPr>
        <w:ind w:left="-426"/>
        <w:jc w:val="both"/>
        <w:rPr>
          <w:sz w:val="28"/>
          <w:szCs w:val="28"/>
        </w:rPr>
      </w:pPr>
    </w:p>
    <w:p w:rsidR="001D5DA1" w:rsidRDefault="004876F0" w:rsidP="001D5DA1">
      <w:pPr>
        <w:ind w:left="-426"/>
        <w:jc w:val="center"/>
        <w:rPr>
          <w:sz w:val="28"/>
          <w:szCs w:val="28"/>
        </w:rPr>
      </w:pPr>
      <w:r w:rsidRPr="006E2813">
        <w:rPr>
          <w:sz w:val="28"/>
          <w:szCs w:val="28"/>
        </w:rPr>
        <w:t>3. Формирование муниципальной казны</w:t>
      </w:r>
    </w:p>
    <w:p w:rsidR="001D5DA1" w:rsidRDefault="001D5DA1" w:rsidP="004876F0">
      <w:pPr>
        <w:ind w:left="-426"/>
        <w:jc w:val="both"/>
        <w:rPr>
          <w:sz w:val="28"/>
          <w:szCs w:val="28"/>
        </w:rPr>
      </w:pPr>
    </w:p>
    <w:p w:rsidR="002B0574" w:rsidRDefault="001D5DA1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6E2813">
        <w:rPr>
          <w:sz w:val="28"/>
          <w:szCs w:val="28"/>
        </w:rPr>
        <w:t xml:space="preserve">3.1. В состав муниципальной казны входят: </w:t>
      </w:r>
    </w:p>
    <w:p w:rsidR="002B0574" w:rsidRDefault="002B0574" w:rsidP="004876F0">
      <w:pPr>
        <w:ind w:left="-426"/>
        <w:jc w:val="both"/>
      </w:pPr>
      <w:r>
        <w:rPr>
          <w:sz w:val="28"/>
          <w:szCs w:val="28"/>
        </w:rPr>
        <w:tab/>
        <w:t xml:space="preserve"> </w:t>
      </w:r>
      <w:r w:rsidR="004876F0" w:rsidRPr="006E2813">
        <w:rPr>
          <w:sz w:val="28"/>
          <w:szCs w:val="28"/>
        </w:rPr>
        <w:t xml:space="preserve">- ценные бумаги и доли участия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6E2813">
        <w:rPr>
          <w:sz w:val="28"/>
          <w:szCs w:val="28"/>
        </w:rPr>
        <w:t xml:space="preserve"> в уставных капиталах хозяйственных обществ, пакеты акций; - движимое и недвижимое имущество, находящееся в собственности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Pr="006E2813">
        <w:rPr>
          <w:sz w:val="28"/>
          <w:szCs w:val="28"/>
        </w:rPr>
        <w:t xml:space="preserve"> </w:t>
      </w:r>
      <w:r w:rsidR="004876F0" w:rsidRPr="006E2813">
        <w:rPr>
          <w:sz w:val="28"/>
          <w:szCs w:val="28"/>
        </w:rPr>
        <w:t>и не закрепленное за муниципальными унитарными предприятиями и муниципальными учреждениями на праве хозяйственного ведения или праве</w:t>
      </w:r>
      <w:r w:rsidR="004876F0">
        <w:t xml:space="preserve"> </w:t>
      </w:r>
      <w:r w:rsidR="004876F0" w:rsidRPr="002B0574">
        <w:rPr>
          <w:sz w:val="28"/>
          <w:szCs w:val="28"/>
        </w:rPr>
        <w:t>оперативного управления;</w:t>
      </w:r>
      <w:r w:rsidR="004876F0">
        <w:t xml:space="preserve">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tab/>
      </w:r>
      <w:r w:rsidR="004876F0" w:rsidRPr="00002390">
        <w:rPr>
          <w:color w:val="000000" w:themeColor="text1"/>
          <w:sz w:val="28"/>
          <w:szCs w:val="28"/>
        </w:rPr>
        <w:t xml:space="preserve">- иное имущество в соответствии со ст. 50 Федерального закона от 06.10.2003 </w:t>
      </w:r>
      <w:r w:rsidRPr="00002390">
        <w:rPr>
          <w:color w:val="000000" w:themeColor="text1"/>
          <w:sz w:val="28"/>
          <w:szCs w:val="28"/>
        </w:rPr>
        <w:t>№</w:t>
      </w:r>
      <w:r w:rsidR="004876F0" w:rsidRPr="00002390">
        <w:rPr>
          <w:color w:val="000000" w:themeColor="text1"/>
          <w:sz w:val="28"/>
          <w:szCs w:val="28"/>
        </w:rPr>
        <w:t xml:space="preserve"> 131-ФЗ "Об </w:t>
      </w:r>
      <w:r w:rsidR="004876F0" w:rsidRPr="002B0574">
        <w:rPr>
          <w:sz w:val="28"/>
          <w:szCs w:val="28"/>
        </w:rPr>
        <w:t xml:space="preserve">общих принципах организации местного самоуправления в Российской Федерации".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3.2. Основанием отнесения объектов к муниципальной казне является: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76F0" w:rsidRPr="002B0574">
        <w:rPr>
          <w:sz w:val="28"/>
          <w:szCs w:val="28"/>
        </w:rPr>
        <w:t xml:space="preserve">- имущество, переданное в муниципальную собственность в порядке, предусмотренном законодательством Российской Федерации;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вновь созданное или приобретенное имущество в муниципальную собственность за счет средств местного бюджета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2B0574">
        <w:rPr>
          <w:sz w:val="28"/>
          <w:szCs w:val="28"/>
        </w:rPr>
        <w:t xml:space="preserve">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имущество, переданное безвозмездно в муниципальную собственность юридическими и физическими лицами;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имущество, правомерно изъятое в установленном Гражданским кодексом Российской Федерации порядке из хозяйственного ведения муниципальных унитарных предприятий и из оперативного управления муниципальных учреждений;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имущество, оставшееся после ликвидации муниципальных унитарных предприятий и муниципальных учреждений;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имущество, приобретенное муниципальным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бразованием</w:t>
      </w:r>
      <w:r w:rsidR="004876F0" w:rsidRPr="002B0574">
        <w:rPr>
          <w:sz w:val="28"/>
          <w:szCs w:val="28"/>
        </w:rPr>
        <w:t xml:space="preserve"> в порядке дарения, мены, иных гражданско-правовых сделок о передаче объектов в собственность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2B0574">
        <w:rPr>
          <w:sz w:val="28"/>
          <w:szCs w:val="28"/>
        </w:rPr>
        <w:t>;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 - имущество, приобретенное муниципальным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бразованием</w:t>
      </w:r>
      <w:r w:rsidR="004876F0" w:rsidRPr="002B0574">
        <w:rPr>
          <w:sz w:val="28"/>
          <w:szCs w:val="28"/>
        </w:rPr>
        <w:t xml:space="preserve"> в порядке признания права собственности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2B0574">
        <w:rPr>
          <w:sz w:val="28"/>
          <w:szCs w:val="28"/>
        </w:rPr>
        <w:t xml:space="preserve"> по судебному решению;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>- имущество, поступившее в муниципальную собственность по другим</w:t>
      </w:r>
      <w:r w:rsidR="00002390">
        <w:rPr>
          <w:sz w:val="28"/>
          <w:szCs w:val="28"/>
        </w:rPr>
        <w:t>,</w:t>
      </w:r>
      <w:r w:rsidR="004876F0" w:rsidRPr="002B0574">
        <w:rPr>
          <w:sz w:val="28"/>
          <w:szCs w:val="28"/>
        </w:rPr>
        <w:t xml:space="preserve"> не противоречащим законодательству Российской Федерации основаниям.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3.3. </w:t>
      </w:r>
      <w:proofErr w:type="gramStart"/>
      <w:r w:rsidR="004876F0" w:rsidRPr="002B0574">
        <w:rPr>
          <w:sz w:val="28"/>
          <w:szCs w:val="28"/>
        </w:rPr>
        <w:t>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Республики</w:t>
      </w:r>
      <w:r>
        <w:rPr>
          <w:sz w:val="28"/>
          <w:szCs w:val="28"/>
        </w:rPr>
        <w:t xml:space="preserve"> Адыгея</w:t>
      </w:r>
      <w:r w:rsidR="004876F0" w:rsidRPr="002B0574">
        <w:rPr>
          <w:sz w:val="28"/>
          <w:szCs w:val="28"/>
        </w:rPr>
        <w:t>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</w:t>
      </w:r>
      <w:proofErr w:type="gramEnd"/>
      <w:r w:rsidR="004876F0" w:rsidRPr="002B0574">
        <w:rPr>
          <w:sz w:val="28"/>
          <w:szCs w:val="28"/>
        </w:rPr>
        <w:t xml:space="preserve"> дарения (безвозмездной передачи) движимого имущества и иные). В отношении имущества, права на которое приобретены по решению суда, отказа от имущества в пользу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2B0574">
        <w:rPr>
          <w:sz w:val="28"/>
          <w:szCs w:val="28"/>
        </w:rPr>
        <w:t xml:space="preserve"> и т.п. основанием для включения имущества в состав муниципальной казны является постановление Главы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Pr="002B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«Шовгеновский район»</w:t>
      </w:r>
      <w:r w:rsidR="004876F0" w:rsidRPr="002B0574">
        <w:rPr>
          <w:sz w:val="28"/>
          <w:szCs w:val="28"/>
        </w:rPr>
        <w:t xml:space="preserve"> (далее - Глава муниципального </w:t>
      </w:r>
      <w:r w:rsidRPr="006E2813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4876F0" w:rsidRPr="002B0574">
        <w:rPr>
          <w:sz w:val="28"/>
          <w:szCs w:val="28"/>
        </w:rPr>
        <w:t xml:space="preserve">).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3.4. Имущество подлежит исключению из состава муниципальной казны по следующим основаниям: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в рамках гражданско-правовых сделок (продажа в рамках законодательства о приватизации, дарение, мены и иные сделки);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передача имущества в собственность Российской Федерации, субъекта Российской Федерации, муниципального образования;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закрепление имущества на праве хозяйственного ведения за муниципальными унитарными предприятиями или оперативного управления за муниципальными учреждениями, а также передача имущества в уставный капитал хозяйственных обществ;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по решению суда. 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</w:p>
    <w:p w:rsidR="002B0574" w:rsidRDefault="004876F0" w:rsidP="002B0574">
      <w:pPr>
        <w:ind w:left="-426"/>
        <w:jc w:val="center"/>
        <w:rPr>
          <w:sz w:val="28"/>
          <w:szCs w:val="28"/>
        </w:rPr>
      </w:pPr>
      <w:r w:rsidRPr="002B0574">
        <w:rPr>
          <w:sz w:val="28"/>
          <w:szCs w:val="28"/>
        </w:rPr>
        <w:t>4. Порядок учета муниципальной казны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4.1.1. Ведение бухгалтерского учета имущества муниципальной казны осуществляется </w:t>
      </w:r>
      <w:r>
        <w:rPr>
          <w:sz w:val="28"/>
          <w:szCs w:val="28"/>
        </w:rPr>
        <w:t>Комитетом имущественных отношений</w:t>
      </w:r>
      <w:r w:rsidR="004876F0" w:rsidRPr="002B05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876F0" w:rsidRPr="002B057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«Шовгеновский район» (далее – Комитет).</w:t>
      </w:r>
    </w:p>
    <w:p w:rsidR="002B0574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4.1.2. Ведение реестрового учета имущества муниципальной казны осуществляется </w:t>
      </w:r>
      <w:r>
        <w:rPr>
          <w:sz w:val="28"/>
          <w:szCs w:val="28"/>
        </w:rPr>
        <w:t>Комитетом</w:t>
      </w:r>
      <w:r w:rsidR="00D06555">
        <w:rPr>
          <w:sz w:val="28"/>
          <w:szCs w:val="28"/>
        </w:rPr>
        <w:t>.</w:t>
      </w:r>
    </w:p>
    <w:p w:rsidR="00D06555" w:rsidRDefault="002B0574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4.2. Объект учета принимается в муниципальную казну: </w:t>
      </w:r>
    </w:p>
    <w:p w:rsidR="00D06555" w:rsidRDefault="00D06555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4.2.1. По фактически произведенным капитальным вложениям. </w:t>
      </w:r>
    </w:p>
    <w:p w:rsidR="00D06555" w:rsidRDefault="00D06555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 </w:t>
      </w:r>
    </w:p>
    <w:p w:rsidR="00E17DA5" w:rsidRPr="00FA6810" w:rsidRDefault="00D06555" w:rsidP="004876F0">
      <w:pPr>
        <w:ind w:left="-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876F0" w:rsidRPr="00FA6810">
        <w:rPr>
          <w:color w:val="000000" w:themeColor="text1"/>
          <w:sz w:val="28"/>
          <w:szCs w:val="28"/>
        </w:rPr>
        <w:t xml:space="preserve">4.2.3. </w:t>
      </w:r>
      <w:proofErr w:type="gramStart"/>
      <w:r w:rsidR="004876F0" w:rsidRPr="00FA6810">
        <w:rPr>
          <w:color w:val="000000" w:themeColor="text1"/>
          <w:sz w:val="28"/>
          <w:szCs w:val="28"/>
        </w:rPr>
        <w:t xml:space="preserve">По стоимости, отраженной в передаточных документах, переданное в собственность муниципального </w:t>
      </w:r>
      <w:r w:rsidR="00E17DA5" w:rsidRPr="00FA6810">
        <w:rPr>
          <w:color w:val="000000" w:themeColor="text1"/>
          <w:sz w:val="28"/>
          <w:szCs w:val="28"/>
        </w:rPr>
        <w:t>образования</w:t>
      </w:r>
      <w:r w:rsidR="004876F0" w:rsidRPr="00FA6810">
        <w:rPr>
          <w:color w:val="000000" w:themeColor="text1"/>
          <w:sz w:val="28"/>
          <w:szCs w:val="28"/>
        </w:rPr>
        <w:t xml:space="preserve">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унитарных предприятий;</w:t>
      </w:r>
      <w:proofErr w:type="gramEnd"/>
      <w:r w:rsidR="004876F0" w:rsidRPr="00FA6810">
        <w:rPr>
          <w:color w:val="000000" w:themeColor="text1"/>
          <w:sz w:val="28"/>
          <w:szCs w:val="28"/>
        </w:rPr>
        <w:t xml:space="preserve"> </w:t>
      </w:r>
      <w:proofErr w:type="gramStart"/>
      <w:r w:rsidR="004876F0" w:rsidRPr="00FA6810">
        <w:rPr>
          <w:color w:val="000000" w:themeColor="text1"/>
          <w:sz w:val="28"/>
          <w:szCs w:val="28"/>
        </w:rPr>
        <w:t>изъятое</w:t>
      </w:r>
      <w:proofErr w:type="gramEnd"/>
      <w:r w:rsidR="004876F0" w:rsidRPr="00FA6810">
        <w:rPr>
          <w:color w:val="000000" w:themeColor="text1"/>
          <w:sz w:val="28"/>
          <w:szCs w:val="28"/>
        </w:rPr>
        <w:t xml:space="preserve">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предприятий, муниципальных учреждений. </w:t>
      </w:r>
    </w:p>
    <w:p w:rsidR="00E17DA5" w:rsidRDefault="00E17DA5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4.2.4. По условной оценке, равной одному рублю,  в случаях, установленных Федеральным стандартом </w:t>
      </w:r>
      <w:r w:rsidR="00FA6810">
        <w:rPr>
          <w:sz w:val="28"/>
          <w:szCs w:val="28"/>
        </w:rPr>
        <w:t>«</w:t>
      </w:r>
      <w:r w:rsidR="004876F0" w:rsidRPr="002B0574">
        <w:rPr>
          <w:sz w:val="28"/>
          <w:szCs w:val="28"/>
        </w:rPr>
        <w:t>Основные средства</w:t>
      </w:r>
      <w:r w:rsidR="00FA6810">
        <w:rPr>
          <w:sz w:val="28"/>
          <w:szCs w:val="28"/>
        </w:rPr>
        <w:t>»</w:t>
      </w:r>
      <w:r w:rsidR="004876F0" w:rsidRPr="002B0574">
        <w:rPr>
          <w:sz w:val="28"/>
          <w:szCs w:val="28"/>
        </w:rPr>
        <w:t xml:space="preserve">. </w:t>
      </w:r>
    </w:p>
    <w:p w:rsidR="00810909" w:rsidRDefault="00E17DA5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</w:t>
      </w:r>
      <w:r w:rsidR="00FA6810">
        <w:rPr>
          <w:sz w:val="28"/>
          <w:szCs w:val="28"/>
        </w:rPr>
        <w:t>приказа Председателя Комитета</w:t>
      </w:r>
      <w:r w:rsidR="004876F0" w:rsidRPr="002B0574">
        <w:rPr>
          <w:sz w:val="28"/>
          <w:szCs w:val="28"/>
        </w:rPr>
        <w:t xml:space="preserve">. На основании </w:t>
      </w:r>
      <w:r w:rsidR="00FA6810">
        <w:rPr>
          <w:sz w:val="28"/>
          <w:szCs w:val="28"/>
        </w:rPr>
        <w:t xml:space="preserve"> приказа Председателя Комитета</w:t>
      </w:r>
      <w:r w:rsidR="00FA6810" w:rsidRPr="002B0574">
        <w:rPr>
          <w:sz w:val="28"/>
          <w:szCs w:val="28"/>
        </w:rPr>
        <w:t xml:space="preserve"> </w:t>
      </w:r>
      <w:r w:rsidR="00810909">
        <w:rPr>
          <w:sz w:val="28"/>
          <w:szCs w:val="28"/>
        </w:rPr>
        <w:t xml:space="preserve">  </w:t>
      </w:r>
      <w:r w:rsidR="004876F0" w:rsidRPr="002B0574">
        <w:rPr>
          <w:sz w:val="28"/>
          <w:szCs w:val="28"/>
        </w:rPr>
        <w:t xml:space="preserve">может проводиться частичная инвентаризация имущества, находящегося в муниципальной казне. Объекты недвижимости, отнесенные к муниципальной казне, подлежат </w:t>
      </w:r>
      <w:r w:rsidR="00810909"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 xml:space="preserve">государственной регистрации в порядке, установленном законодательством Российской Федерации. </w:t>
      </w:r>
      <w:r w:rsidR="00810909"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 xml:space="preserve"> </w:t>
      </w:r>
      <w:r w:rsidR="00810909"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 xml:space="preserve"> </w:t>
      </w:r>
    </w:p>
    <w:p w:rsidR="00810909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</w:t>
      </w:r>
      <w:r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Адыгея</w:t>
      </w:r>
      <w:r w:rsidR="004876F0" w:rsidRPr="002B0574">
        <w:rPr>
          <w:sz w:val="28"/>
          <w:szCs w:val="28"/>
        </w:rPr>
        <w:t xml:space="preserve">, муниципальными нормативными правовыми актами. Оценка объектов казны осуществляется за счет средств, предусмотренных в местном бюджете муниципального </w:t>
      </w:r>
      <w:r>
        <w:rPr>
          <w:sz w:val="28"/>
          <w:szCs w:val="28"/>
        </w:rPr>
        <w:t>образования</w:t>
      </w:r>
      <w:r w:rsidR="004876F0" w:rsidRPr="002B0574">
        <w:rPr>
          <w:sz w:val="28"/>
          <w:szCs w:val="28"/>
        </w:rPr>
        <w:t xml:space="preserve"> на содержание казны, и иных не запрещенных законодательством Российской Федерации и </w:t>
      </w:r>
      <w:r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Адыгея</w:t>
      </w:r>
      <w:r w:rsidR="004876F0" w:rsidRPr="002B0574">
        <w:rPr>
          <w:sz w:val="28"/>
          <w:szCs w:val="28"/>
        </w:rPr>
        <w:t xml:space="preserve"> источников. </w:t>
      </w:r>
    </w:p>
    <w:p w:rsidR="00810909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76F0" w:rsidRPr="002B0574">
        <w:rPr>
          <w:sz w:val="28"/>
          <w:szCs w:val="28"/>
        </w:rPr>
        <w:t xml:space="preserve">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 и </w:t>
      </w:r>
      <w:r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Адыгея</w:t>
      </w:r>
      <w:r w:rsidR="004876F0" w:rsidRPr="002B0574">
        <w:rPr>
          <w:sz w:val="28"/>
          <w:szCs w:val="28"/>
        </w:rPr>
        <w:t xml:space="preserve">. </w:t>
      </w:r>
    </w:p>
    <w:p w:rsidR="00810909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>4.6. Расходы на обнаружение и судебное признание муниципальным</w:t>
      </w:r>
      <w:r>
        <w:rPr>
          <w:sz w:val="28"/>
          <w:szCs w:val="28"/>
        </w:rPr>
        <w:t xml:space="preserve"> имуществом</w:t>
      </w:r>
      <w:r w:rsidR="004876F0" w:rsidRPr="002B0574">
        <w:rPr>
          <w:sz w:val="28"/>
          <w:szCs w:val="28"/>
        </w:rPr>
        <w:t xml:space="preserve"> бесхозяйного, выморочного и иного имущества, а также на его регистрацию осуществляются за счет средств местного бюджета. </w:t>
      </w:r>
    </w:p>
    <w:p w:rsidR="00810909" w:rsidRDefault="00810909" w:rsidP="004876F0">
      <w:pPr>
        <w:ind w:left="-426"/>
        <w:jc w:val="both"/>
        <w:rPr>
          <w:sz w:val="28"/>
          <w:szCs w:val="28"/>
        </w:rPr>
      </w:pPr>
    </w:p>
    <w:p w:rsidR="00810909" w:rsidRDefault="004876F0" w:rsidP="00810909">
      <w:pPr>
        <w:ind w:left="-426"/>
        <w:jc w:val="center"/>
        <w:rPr>
          <w:sz w:val="28"/>
          <w:szCs w:val="28"/>
        </w:rPr>
      </w:pPr>
      <w:r w:rsidRPr="002B0574">
        <w:rPr>
          <w:sz w:val="28"/>
          <w:szCs w:val="28"/>
        </w:rPr>
        <w:t>5. Порядок управления и распоряжения муниципальной казной</w:t>
      </w:r>
    </w:p>
    <w:p w:rsidR="00810909" w:rsidRDefault="00810909" w:rsidP="00810909">
      <w:pPr>
        <w:ind w:left="-426"/>
        <w:jc w:val="center"/>
        <w:rPr>
          <w:sz w:val="28"/>
          <w:szCs w:val="28"/>
        </w:rPr>
      </w:pPr>
    </w:p>
    <w:p w:rsidR="00810909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5.1. </w:t>
      </w:r>
      <w:proofErr w:type="gramStart"/>
      <w:r w:rsidR="004876F0" w:rsidRPr="002B0574">
        <w:rPr>
          <w:sz w:val="28"/>
          <w:szCs w:val="28"/>
        </w:rPr>
        <w:t xml:space="preserve">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 </w:t>
      </w:r>
      <w:proofErr w:type="gramEnd"/>
    </w:p>
    <w:p w:rsidR="00810909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</w:t>
      </w:r>
      <w:r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Адыгея</w:t>
      </w:r>
      <w:r w:rsidR="004876F0" w:rsidRPr="002B0574">
        <w:rPr>
          <w:sz w:val="28"/>
          <w:szCs w:val="28"/>
        </w:rPr>
        <w:t xml:space="preserve">, нормативными правовыми актами муниципального </w:t>
      </w:r>
      <w:r>
        <w:rPr>
          <w:sz w:val="28"/>
          <w:szCs w:val="28"/>
        </w:rPr>
        <w:t xml:space="preserve"> образования</w:t>
      </w:r>
      <w:r w:rsidR="004876F0" w:rsidRPr="002B0574">
        <w:rPr>
          <w:sz w:val="28"/>
          <w:szCs w:val="28"/>
        </w:rPr>
        <w:t xml:space="preserve">. </w:t>
      </w:r>
    </w:p>
    <w:p w:rsidR="00CA4E23" w:rsidRDefault="00810909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постановления Администрации муниципального </w:t>
      </w:r>
      <w:r w:rsidR="00CA4E23">
        <w:rPr>
          <w:sz w:val="28"/>
          <w:szCs w:val="28"/>
        </w:rPr>
        <w:t>образования «Шовгеновский район»</w:t>
      </w:r>
      <w:r w:rsidR="004876F0" w:rsidRPr="002B0574">
        <w:rPr>
          <w:sz w:val="28"/>
          <w:szCs w:val="28"/>
        </w:rPr>
        <w:t xml:space="preserve">. </w:t>
      </w:r>
    </w:p>
    <w:p w:rsidR="00CA4E23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5.4. </w:t>
      </w:r>
      <w:r>
        <w:rPr>
          <w:sz w:val="28"/>
          <w:szCs w:val="28"/>
        </w:rPr>
        <w:t>Комитет</w:t>
      </w:r>
      <w:r w:rsidR="004876F0" w:rsidRPr="002B0574">
        <w:rPr>
          <w:sz w:val="28"/>
          <w:szCs w:val="28"/>
        </w:rPr>
        <w:t xml:space="preserve"> распоряжается объектами муниципальной казны в пределах своих полномочий в соответствии с настоящим Положением и иными </w:t>
      </w:r>
      <w:r>
        <w:rPr>
          <w:sz w:val="28"/>
          <w:szCs w:val="28"/>
        </w:rPr>
        <w:t>муниципальными правовыми актами</w:t>
      </w:r>
      <w:r w:rsidR="004876F0" w:rsidRPr="002B0574">
        <w:rPr>
          <w:sz w:val="28"/>
          <w:szCs w:val="28"/>
        </w:rPr>
        <w:t>, в том числе:</w:t>
      </w:r>
    </w:p>
    <w:p w:rsidR="00CA4E23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CA4E23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от имени муниципального образования вносит объекты муниципальной казны в качестве вклада в уставный капитал хозяйственных обществ; </w:t>
      </w:r>
    </w:p>
    <w:p w:rsidR="00CA4E23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обеспечивает регистрацию, учет, содержание объектов муниципальной казны и использование их по назначению и с наибольшей эффективностью, за исключением случаев, предусмотренных п. 5.3 настоящего Положения; </w:t>
      </w:r>
    </w:p>
    <w:p w:rsidR="00CA4E23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ведет перечень объектов муниципальной казны; </w:t>
      </w:r>
    </w:p>
    <w:p w:rsidR="001B084C" w:rsidRDefault="00CA4E23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 xml:space="preserve"> Совету </w:t>
      </w:r>
      <w:r>
        <w:rPr>
          <w:sz w:val="28"/>
          <w:szCs w:val="28"/>
        </w:rPr>
        <w:t xml:space="preserve">народных депутатов </w:t>
      </w:r>
      <w:r w:rsidR="004876F0" w:rsidRPr="002B05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образования «Шовгеновский район» </w:t>
      </w:r>
      <w:r w:rsidR="004876F0" w:rsidRPr="002B0574">
        <w:rPr>
          <w:sz w:val="28"/>
          <w:szCs w:val="28"/>
        </w:rPr>
        <w:t>отчет о результатах использования объектов муниципальной казны,</w:t>
      </w:r>
      <w:r>
        <w:rPr>
          <w:sz w:val="28"/>
          <w:szCs w:val="28"/>
        </w:rPr>
        <w:t xml:space="preserve"> включенных в План приватизации на очередной календарный год</w:t>
      </w:r>
      <w:r w:rsidR="001B084C">
        <w:rPr>
          <w:sz w:val="28"/>
          <w:szCs w:val="28"/>
        </w:rPr>
        <w:t>;</w:t>
      </w:r>
    </w:p>
    <w:p w:rsidR="00D80E70" w:rsidRDefault="001B084C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 </w:t>
      </w:r>
      <w:r w:rsidR="00CA4E23">
        <w:rPr>
          <w:sz w:val="28"/>
          <w:szCs w:val="28"/>
        </w:rPr>
        <w:t xml:space="preserve"> </w:t>
      </w:r>
      <w:r w:rsidR="004876F0" w:rsidRPr="002B0574">
        <w:rPr>
          <w:sz w:val="28"/>
          <w:szCs w:val="28"/>
        </w:rPr>
        <w:t xml:space="preserve">- осуществляет иные полномочия в соответствии с </w:t>
      </w:r>
      <w:r>
        <w:rPr>
          <w:sz w:val="28"/>
          <w:szCs w:val="28"/>
        </w:rPr>
        <w:t>законодательством</w:t>
      </w:r>
      <w:r w:rsidR="004876F0" w:rsidRPr="002B0574">
        <w:rPr>
          <w:sz w:val="28"/>
          <w:szCs w:val="28"/>
        </w:rPr>
        <w:t xml:space="preserve">. </w:t>
      </w:r>
    </w:p>
    <w:p w:rsidR="00D80E70" w:rsidRDefault="00D80E70" w:rsidP="004876F0">
      <w:pPr>
        <w:ind w:left="-426"/>
        <w:jc w:val="both"/>
        <w:rPr>
          <w:sz w:val="28"/>
          <w:szCs w:val="28"/>
        </w:rPr>
      </w:pPr>
    </w:p>
    <w:p w:rsidR="00D80E70" w:rsidRDefault="004876F0" w:rsidP="00D80E70">
      <w:pPr>
        <w:ind w:left="-426"/>
        <w:jc w:val="center"/>
        <w:rPr>
          <w:sz w:val="28"/>
          <w:szCs w:val="28"/>
        </w:rPr>
      </w:pPr>
      <w:r w:rsidRPr="002B0574">
        <w:rPr>
          <w:sz w:val="28"/>
          <w:szCs w:val="28"/>
        </w:rPr>
        <w:t>6. Заключительные положения</w:t>
      </w:r>
    </w:p>
    <w:p w:rsidR="00D80E70" w:rsidRDefault="00D80E70" w:rsidP="004876F0">
      <w:pPr>
        <w:ind w:left="-426"/>
        <w:jc w:val="both"/>
        <w:rPr>
          <w:sz w:val="28"/>
          <w:szCs w:val="28"/>
        </w:rPr>
      </w:pPr>
    </w:p>
    <w:p w:rsidR="00D80E70" w:rsidRDefault="00D80E7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D80E70" w:rsidRDefault="00D80E7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76F0" w:rsidRPr="002B0574">
        <w:rPr>
          <w:sz w:val="28"/>
          <w:szCs w:val="28"/>
        </w:rPr>
        <w:t xml:space="preserve">6.2. </w:t>
      </w:r>
      <w:proofErr w:type="gramStart"/>
      <w:r w:rsidR="004876F0" w:rsidRPr="002B0574">
        <w:rPr>
          <w:sz w:val="28"/>
          <w:szCs w:val="28"/>
        </w:rPr>
        <w:t>Контроль за</w:t>
      </w:r>
      <w:proofErr w:type="gramEnd"/>
      <w:r w:rsidR="004876F0" w:rsidRPr="002B0574">
        <w:rPr>
          <w:sz w:val="28"/>
          <w:szCs w:val="28"/>
        </w:rPr>
        <w:t xml:space="preserve"> сохранностью и целевым использованием имущества, составляющего муниципальную казну, осуществляет </w:t>
      </w:r>
      <w:r>
        <w:rPr>
          <w:sz w:val="28"/>
          <w:szCs w:val="28"/>
        </w:rPr>
        <w:t>Комитет</w:t>
      </w:r>
      <w:r w:rsidR="004876F0" w:rsidRPr="002B0574">
        <w:rPr>
          <w:sz w:val="28"/>
          <w:szCs w:val="28"/>
        </w:rPr>
        <w:t xml:space="preserve">. </w:t>
      </w:r>
    </w:p>
    <w:p w:rsidR="00D80E70" w:rsidRDefault="00D80E7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6.3. </w:t>
      </w:r>
      <w:proofErr w:type="gramStart"/>
      <w:r w:rsidR="004876F0" w:rsidRPr="002B0574">
        <w:rPr>
          <w:sz w:val="28"/>
          <w:szCs w:val="28"/>
        </w:rPr>
        <w:t>Контроль за</w:t>
      </w:r>
      <w:proofErr w:type="gramEnd"/>
      <w:r w:rsidR="004876F0" w:rsidRPr="002B0574">
        <w:rPr>
          <w:sz w:val="28"/>
          <w:szCs w:val="28"/>
        </w:rPr>
        <w:t xml:space="preserve"> сохранностью и целевым использованием имущества муниципальной казны, переданного в пользование юридическим или физическим лицам, осуществляется </w:t>
      </w:r>
      <w:r>
        <w:rPr>
          <w:sz w:val="28"/>
          <w:szCs w:val="28"/>
        </w:rPr>
        <w:t>Комитетом</w:t>
      </w:r>
      <w:r w:rsidR="004876F0" w:rsidRPr="002B0574">
        <w:rPr>
          <w:sz w:val="28"/>
          <w:szCs w:val="28"/>
        </w:rPr>
        <w:t xml:space="preserve"> в соответствии с условиями заключенных договоров о передаче имущества. В ходе контроля </w:t>
      </w:r>
      <w:r>
        <w:rPr>
          <w:sz w:val="28"/>
          <w:szCs w:val="28"/>
        </w:rPr>
        <w:t>Комитет</w:t>
      </w:r>
      <w:r w:rsidR="004876F0" w:rsidRPr="002B0574">
        <w:rPr>
          <w:sz w:val="28"/>
          <w:szCs w:val="28"/>
        </w:rPr>
        <w:t xml:space="preserve"> осуществляет проверки состояния переданного имущества и соблюдения условий договоров о передаче имущества. </w:t>
      </w:r>
    </w:p>
    <w:p w:rsidR="00D80E70" w:rsidRDefault="00D80E7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6F0" w:rsidRPr="002B0574">
        <w:rPr>
          <w:sz w:val="28"/>
          <w:szCs w:val="28"/>
        </w:rPr>
        <w:t xml:space="preserve">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4876F0" w:rsidRPr="002B0574" w:rsidRDefault="00D80E70" w:rsidP="004876F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 </w:t>
      </w:r>
      <w:r w:rsidR="004876F0" w:rsidRPr="002B0574">
        <w:rPr>
          <w:sz w:val="28"/>
          <w:szCs w:val="28"/>
        </w:rPr>
        <w:t xml:space="preserve">Защиту прав собственности на имущество, составляющее муниципальную казну, в том числе в суде, осуществляет </w:t>
      </w:r>
      <w:r>
        <w:rPr>
          <w:sz w:val="28"/>
          <w:szCs w:val="28"/>
        </w:rPr>
        <w:t>Комитет</w:t>
      </w:r>
      <w:r w:rsidR="004876F0" w:rsidRPr="002B0574">
        <w:rPr>
          <w:sz w:val="28"/>
          <w:szCs w:val="28"/>
        </w:rPr>
        <w:t xml:space="preserve"> в порядке и способами, определенными законодательством Российской Федерации.</w:t>
      </w:r>
    </w:p>
    <w:p w:rsidR="00B028C5" w:rsidRPr="002B0574" w:rsidRDefault="00B41557" w:rsidP="004876F0">
      <w:pPr>
        <w:tabs>
          <w:tab w:val="left" w:pos="210"/>
        </w:tabs>
        <w:ind w:left="-426" w:right="-141"/>
        <w:jc w:val="both"/>
        <w:rPr>
          <w:sz w:val="28"/>
          <w:szCs w:val="28"/>
        </w:rPr>
      </w:pPr>
      <w:r w:rsidRPr="002B0574">
        <w:rPr>
          <w:sz w:val="28"/>
          <w:szCs w:val="28"/>
        </w:rPr>
        <w:tab/>
        <w:t xml:space="preserve">  </w:t>
      </w:r>
    </w:p>
    <w:p w:rsidR="00B028C5" w:rsidRPr="002B0574" w:rsidRDefault="00B028C5" w:rsidP="004876F0">
      <w:pPr>
        <w:ind w:left="-426"/>
        <w:jc w:val="both"/>
        <w:rPr>
          <w:sz w:val="28"/>
          <w:szCs w:val="28"/>
        </w:rPr>
      </w:pPr>
    </w:p>
    <w:p w:rsidR="00B028C5" w:rsidRPr="002B0574" w:rsidRDefault="007E02BB" w:rsidP="004876F0">
      <w:pPr>
        <w:jc w:val="both"/>
        <w:rPr>
          <w:sz w:val="28"/>
          <w:szCs w:val="28"/>
        </w:rPr>
      </w:pPr>
      <w:r w:rsidRPr="002B0574">
        <w:rPr>
          <w:sz w:val="28"/>
          <w:szCs w:val="28"/>
        </w:rPr>
        <w:t xml:space="preserve"> </w:t>
      </w:r>
    </w:p>
    <w:p w:rsidR="00BD1DF4" w:rsidRPr="002B0574" w:rsidRDefault="00BD1DF4" w:rsidP="004876F0">
      <w:pPr>
        <w:jc w:val="both"/>
        <w:rPr>
          <w:sz w:val="28"/>
          <w:szCs w:val="28"/>
        </w:rPr>
      </w:pPr>
    </w:p>
    <w:sectPr w:rsidR="00BD1DF4" w:rsidRPr="002B0574" w:rsidSect="0000239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A"/>
    <w:rsid w:val="00002390"/>
    <w:rsid w:val="001B084C"/>
    <w:rsid w:val="001D5DA1"/>
    <w:rsid w:val="002936C8"/>
    <w:rsid w:val="002B0574"/>
    <w:rsid w:val="002B3A22"/>
    <w:rsid w:val="003F18A3"/>
    <w:rsid w:val="004876F0"/>
    <w:rsid w:val="004A2D0E"/>
    <w:rsid w:val="00657830"/>
    <w:rsid w:val="00657D68"/>
    <w:rsid w:val="007E02BB"/>
    <w:rsid w:val="00810909"/>
    <w:rsid w:val="009241EE"/>
    <w:rsid w:val="009C1DC0"/>
    <w:rsid w:val="00AA7F16"/>
    <w:rsid w:val="00B028C5"/>
    <w:rsid w:val="00B17CBE"/>
    <w:rsid w:val="00B41557"/>
    <w:rsid w:val="00BD1DF4"/>
    <w:rsid w:val="00C01ECA"/>
    <w:rsid w:val="00CA4E23"/>
    <w:rsid w:val="00D06555"/>
    <w:rsid w:val="00D80E70"/>
    <w:rsid w:val="00E17DA5"/>
    <w:rsid w:val="00E64D3F"/>
    <w:rsid w:val="00E9139F"/>
    <w:rsid w:val="00F828A9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7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8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3A2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7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0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8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3A2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2025-07-17T07:25:00Z</cp:lastPrinted>
  <dcterms:created xsi:type="dcterms:W3CDTF">2025-07-17T07:42:00Z</dcterms:created>
  <dcterms:modified xsi:type="dcterms:W3CDTF">2025-07-30T05:00:00Z</dcterms:modified>
</cp:coreProperties>
</file>