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3685"/>
      </w:tblGrid>
      <w:tr w:rsidR="00E00C6F" w:rsidRPr="007D25FF" w:rsidTr="0044585B"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00C6F" w:rsidRPr="007D25FF" w:rsidRDefault="00E00C6F" w:rsidP="0044585B">
            <w:pPr>
              <w:pStyle w:val="5"/>
              <w:ind w:left="72"/>
              <w:rPr>
                <w:i/>
                <w:sz w:val="24"/>
                <w:szCs w:val="24"/>
              </w:rPr>
            </w:pPr>
            <w:r w:rsidRPr="007D25FF">
              <w:rPr>
                <w:i/>
                <w:sz w:val="24"/>
                <w:szCs w:val="24"/>
              </w:rPr>
              <w:t>РЕСПУБЛИКА АДЫГЕЯ</w:t>
            </w:r>
          </w:p>
          <w:p w:rsidR="00E00C6F" w:rsidRPr="007D25FF" w:rsidRDefault="00E00C6F" w:rsidP="0044585B">
            <w:pPr>
              <w:spacing w:line="20" w:lineRule="atLeast"/>
              <w:ind w:left="72"/>
              <w:jc w:val="center"/>
              <w:rPr>
                <w:b/>
                <w:i/>
              </w:rPr>
            </w:pPr>
            <w:r w:rsidRPr="007D25FF">
              <w:rPr>
                <w:b/>
                <w:i/>
              </w:rPr>
              <w:t>Совет народных депутатов</w:t>
            </w:r>
          </w:p>
          <w:p w:rsidR="00E00C6F" w:rsidRPr="007D25FF" w:rsidRDefault="00E00C6F" w:rsidP="0044585B">
            <w:pPr>
              <w:spacing w:line="20" w:lineRule="atLeast"/>
              <w:ind w:left="72"/>
              <w:jc w:val="center"/>
              <w:rPr>
                <w:b/>
                <w:i/>
              </w:rPr>
            </w:pPr>
            <w:r w:rsidRPr="007D25FF">
              <w:rPr>
                <w:b/>
                <w:i/>
              </w:rPr>
              <w:t>муниципального образования</w:t>
            </w:r>
          </w:p>
          <w:p w:rsidR="00E00C6F" w:rsidRPr="007D25FF" w:rsidRDefault="00E00C6F" w:rsidP="0044585B">
            <w:pPr>
              <w:spacing w:line="20" w:lineRule="atLeast"/>
              <w:ind w:left="72"/>
              <w:jc w:val="center"/>
              <w:rPr>
                <w:b/>
                <w:i/>
              </w:rPr>
            </w:pPr>
            <w:r w:rsidRPr="007D25FF">
              <w:rPr>
                <w:b/>
                <w:i/>
              </w:rPr>
              <w:t>«Шовгеновский район»</w:t>
            </w:r>
          </w:p>
          <w:p w:rsidR="00E00C6F" w:rsidRPr="007D25FF" w:rsidRDefault="00E00C6F" w:rsidP="0044585B">
            <w:pPr>
              <w:tabs>
                <w:tab w:val="left" w:pos="1080"/>
              </w:tabs>
              <w:ind w:left="72"/>
              <w:jc w:val="center"/>
              <w:rPr>
                <w:b/>
                <w:i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00C6F" w:rsidRPr="007D25FF" w:rsidRDefault="00E00C6F" w:rsidP="00F74758">
            <w:pPr>
              <w:rPr>
                <w:i/>
              </w:rPr>
            </w:pPr>
          </w:p>
          <w:p w:rsidR="00E00C6F" w:rsidRDefault="00E00C6F" w:rsidP="00F74758">
            <w:pPr>
              <w:jc w:val="center"/>
              <w:rPr>
                <w:i/>
              </w:rPr>
            </w:pPr>
            <w:r w:rsidRPr="007D25FF">
              <w:rPr>
                <w:b/>
                <w:i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5pt" o:ole="" fillcolor="window">
                  <v:imagedata r:id="rId6" o:title=""/>
                </v:shape>
                <o:OLEObject Type="Embed" ProgID="MSDraw" ShapeID="_x0000_i1025" DrawAspect="Content" ObjectID="_1815370989" r:id="rId7"/>
              </w:object>
            </w:r>
          </w:p>
          <w:p w:rsidR="00F74758" w:rsidRPr="00F74758" w:rsidRDefault="00F74758" w:rsidP="00F74758">
            <w:pPr>
              <w:jc w:val="center"/>
              <w:rPr>
                <w:i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00C6F" w:rsidRPr="007D25FF" w:rsidRDefault="00E00C6F" w:rsidP="0044585B">
            <w:pPr>
              <w:pStyle w:val="2"/>
              <w:ind w:left="72"/>
              <w:rPr>
                <w:i/>
                <w:sz w:val="24"/>
                <w:szCs w:val="24"/>
                <w:u w:val="single"/>
              </w:rPr>
            </w:pPr>
            <w:r w:rsidRPr="007D25FF">
              <w:rPr>
                <w:i/>
                <w:sz w:val="24"/>
                <w:szCs w:val="24"/>
                <w:u w:val="single"/>
              </w:rPr>
              <w:t>АДЫГЭ РЕСПУБЛИК</w:t>
            </w:r>
          </w:p>
          <w:p w:rsidR="00E00C6F" w:rsidRPr="007D25FF" w:rsidRDefault="00E00C6F" w:rsidP="0044585B">
            <w:pPr>
              <w:pStyle w:val="3"/>
              <w:ind w:left="72"/>
              <w:jc w:val="center"/>
              <w:rPr>
                <w:b/>
                <w:i/>
                <w:szCs w:val="24"/>
              </w:rPr>
            </w:pPr>
            <w:r w:rsidRPr="007D25FF">
              <w:rPr>
                <w:b/>
                <w:i/>
                <w:szCs w:val="24"/>
              </w:rPr>
              <w:t>Муниципальнэ образованиеу</w:t>
            </w:r>
          </w:p>
          <w:p w:rsidR="00E00C6F" w:rsidRPr="007D25FF" w:rsidRDefault="00E00C6F" w:rsidP="0044585B">
            <w:pPr>
              <w:pStyle w:val="a3"/>
              <w:ind w:left="72"/>
              <w:jc w:val="center"/>
              <w:rPr>
                <w:b/>
                <w:i/>
                <w:szCs w:val="24"/>
              </w:rPr>
            </w:pPr>
            <w:r w:rsidRPr="007D25FF">
              <w:rPr>
                <w:i/>
                <w:szCs w:val="24"/>
              </w:rPr>
              <w:t>«</w:t>
            </w:r>
            <w:r w:rsidRPr="007D25FF">
              <w:rPr>
                <w:b/>
                <w:i/>
                <w:szCs w:val="24"/>
              </w:rPr>
              <w:t>Шэуджэн район»</w:t>
            </w:r>
          </w:p>
          <w:p w:rsidR="00E00C6F" w:rsidRPr="007D25FF" w:rsidRDefault="00E00C6F" w:rsidP="0044585B">
            <w:pPr>
              <w:pStyle w:val="a3"/>
              <w:ind w:left="72"/>
              <w:jc w:val="center"/>
              <w:rPr>
                <w:i/>
                <w:szCs w:val="24"/>
              </w:rPr>
            </w:pPr>
            <w:r w:rsidRPr="007D25FF">
              <w:rPr>
                <w:b/>
                <w:i/>
                <w:szCs w:val="24"/>
              </w:rPr>
              <w:t>я народнэ депутатхэм я Совет</w:t>
            </w:r>
          </w:p>
          <w:p w:rsidR="00E00C6F" w:rsidRPr="007D25FF" w:rsidRDefault="00E00C6F" w:rsidP="0044585B">
            <w:pPr>
              <w:ind w:left="72"/>
              <w:jc w:val="center"/>
            </w:pPr>
          </w:p>
        </w:tc>
      </w:tr>
    </w:tbl>
    <w:p w:rsidR="00E00C6F" w:rsidRDefault="00E00C6F" w:rsidP="00E00C6F">
      <w:pPr>
        <w:keepNext/>
        <w:tabs>
          <w:tab w:val="left" w:pos="993"/>
        </w:tabs>
        <w:jc w:val="center"/>
        <w:outlineLvl w:val="0"/>
        <w:rPr>
          <w:b/>
          <w:sz w:val="32"/>
          <w:szCs w:val="32"/>
        </w:rPr>
      </w:pPr>
    </w:p>
    <w:p w:rsidR="00E00C6F" w:rsidRPr="00F74758" w:rsidRDefault="00E00C6F" w:rsidP="00E00C6F">
      <w:pPr>
        <w:keepNext/>
        <w:tabs>
          <w:tab w:val="left" w:pos="993"/>
        </w:tabs>
        <w:jc w:val="center"/>
        <w:outlineLvl w:val="0"/>
        <w:rPr>
          <w:sz w:val="32"/>
          <w:szCs w:val="32"/>
        </w:rPr>
      </w:pPr>
      <w:r w:rsidRPr="00F74758">
        <w:rPr>
          <w:sz w:val="32"/>
          <w:szCs w:val="32"/>
        </w:rPr>
        <w:t>РЕШЕНИ</w:t>
      </w:r>
      <w:r w:rsidR="00F74758">
        <w:rPr>
          <w:sz w:val="32"/>
          <w:szCs w:val="32"/>
        </w:rPr>
        <w:t>Е</w:t>
      </w:r>
    </w:p>
    <w:p w:rsidR="00E00C6F" w:rsidRPr="00F74758" w:rsidRDefault="00DD16D2" w:rsidP="00E00C6F">
      <w:pPr>
        <w:keepNext/>
        <w:tabs>
          <w:tab w:val="left" w:pos="993"/>
        </w:tabs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30 июля 2025 года № 218</w:t>
      </w:r>
      <w:bookmarkStart w:id="0" w:name="_GoBack"/>
      <w:bookmarkEnd w:id="0"/>
    </w:p>
    <w:p w:rsidR="00E00C6F" w:rsidRPr="00F74758" w:rsidRDefault="00E00C6F" w:rsidP="00E00C6F">
      <w:pPr>
        <w:keepNext/>
        <w:tabs>
          <w:tab w:val="left" w:pos="993"/>
        </w:tabs>
        <w:jc w:val="center"/>
        <w:outlineLvl w:val="0"/>
        <w:rPr>
          <w:sz w:val="28"/>
          <w:szCs w:val="28"/>
        </w:rPr>
      </w:pPr>
      <w:r w:rsidRPr="00F74758">
        <w:rPr>
          <w:sz w:val="32"/>
          <w:szCs w:val="32"/>
        </w:rPr>
        <w:t>а</w:t>
      </w:r>
      <w:proofErr w:type="gramStart"/>
      <w:r w:rsidRPr="00F74758">
        <w:rPr>
          <w:sz w:val="32"/>
          <w:szCs w:val="32"/>
        </w:rPr>
        <w:t>.Х</w:t>
      </w:r>
      <w:proofErr w:type="gramEnd"/>
      <w:r w:rsidRPr="00F74758">
        <w:rPr>
          <w:sz w:val="32"/>
          <w:szCs w:val="32"/>
        </w:rPr>
        <w:t>акуринохабль</w:t>
      </w:r>
    </w:p>
    <w:p w:rsidR="00E00C6F" w:rsidRPr="00F74758" w:rsidRDefault="00E00C6F" w:rsidP="00E00C6F">
      <w:pPr>
        <w:jc w:val="center"/>
        <w:rPr>
          <w:sz w:val="16"/>
          <w:szCs w:val="16"/>
        </w:rPr>
      </w:pPr>
    </w:p>
    <w:p w:rsidR="00E00C6F" w:rsidRPr="00F74758" w:rsidRDefault="00E00C6F" w:rsidP="00E00C6F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 w:rsidRPr="00F74758">
        <w:rPr>
          <w:sz w:val="28"/>
          <w:szCs w:val="28"/>
        </w:rPr>
        <w:t xml:space="preserve">О внесении изменения в Правила землепользования и застройки муниципального образования «Дукмасовское сельское поселение», утвержденные решением Совета народных депутатов «Дукмасовское сельское поселение» от 25.12.2012 г. №7 </w:t>
      </w:r>
    </w:p>
    <w:p w:rsidR="00E00C6F" w:rsidRPr="008421D4" w:rsidRDefault="00E00C6F" w:rsidP="00E00C6F">
      <w:pPr>
        <w:spacing w:before="120" w:after="120" w:line="276" w:lineRule="auto"/>
        <w:ind w:firstLine="709"/>
        <w:jc w:val="both"/>
      </w:pPr>
      <w:r w:rsidRPr="008421D4">
        <w:t>В соответствии с главой 4 Градостроительного Кодекса Российской Федерации, 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</w:t>
      </w:r>
      <w:r w:rsidRPr="008421D4">
        <w:rPr>
          <w:color w:val="FF0000"/>
        </w:rPr>
        <w:t xml:space="preserve"> </w:t>
      </w:r>
      <w:r w:rsidRPr="001867DA">
        <w:t>Законом Республики Адыгея №490 от 04.08.2021 « О перераспределении отдельных полномочий в области градостроительной деятельности между органами местного самоуправления и органами государственной власти Республики Адыгея»,</w:t>
      </w:r>
      <w:r w:rsidRPr="008421D4">
        <w:t xml:space="preserve"> утвержденным решением Совета народных депутатов Шовгеновского района от 13.07.2018 г. №83, учитывая заключение публичных слушаний №3/2025 от 21.05.2025 года, Совет народных депутатов муниципального образования «Шовгеновский район»</w:t>
      </w:r>
    </w:p>
    <w:p w:rsidR="00E00C6F" w:rsidRPr="008421D4" w:rsidRDefault="00E00C6F" w:rsidP="00E00C6F">
      <w:pPr>
        <w:spacing w:before="120" w:after="120" w:line="276" w:lineRule="auto"/>
        <w:jc w:val="center"/>
      </w:pPr>
      <w:r w:rsidRPr="008421D4">
        <w:t>РЕШИЛ:</w:t>
      </w:r>
    </w:p>
    <w:p w:rsidR="00E00C6F" w:rsidRPr="008421D4" w:rsidRDefault="00E00C6F" w:rsidP="00E00C6F">
      <w:pPr>
        <w:spacing w:before="120" w:after="120" w:line="276" w:lineRule="auto"/>
        <w:ind w:firstLine="709"/>
        <w:jc w:val="both"/>
      </w:pPr>
      <w:r w:rsidRPr="008421D4">
        <w:rPr>
          <w:rFonts w:eastAsia="SimSun"/>
          <w:bCs/>
          <w:iCs/>
          <w:lang w:eastAsia="zh-CN"/>
        </w:rPr>
        <w:t xml:space="preserve">Внести в Правила землепользования и застройки муниципального образования «Дукмасовское сельское поселение», утвержденные решением Совета народных депутатов «Дукмасовское сельское поселение» от 25.12.2012 г. №7, следующие изменения: </w:t>
      </w:r>
    </w:p>
    <w:p w:rsidR="00E00C6F" w:rsidRPr="008421D4" w:rsidRDefault="00E00C6F" w:rsidP="00E00C6F">
      <w:pPr>
        <w:numPr>
          <w:ilvl w:val="0"/>
          <w:numId w:val="2"/>
        </w:numPr>
        <w:ind w:left="0" w:firstLine="0"/>
        <w:jc w:val="both"/>
      </w:pPr>
      <w:r w:rsidRPr="008421D4">
        <w:t>Правила землепользования и застройки муниципального образования «Дукмасовское сельское поселение» изложить в новой редакции согласно приложению 1;</w:t>
      </w:r>
    </w:p>
    <w:p w:rsidR="00E00C6F" w:rsidRPr="008421D4" w:rsidRDefault="00E00C6F" w:rsidP="00E00C6F">
      <w:pPr>
        <w:numPr>
          <w:ilvl w:val="0"/>
          <w:numId w:val="1"/>
        </w:numPr>
        <w:spacing w:line="276" w:lineRule="auto"/>
        <w:ind w:left="0" w:firstLine="709"/>
      </w:pPr>
      <w:r w:rsidRPr="008421D4">
        <w:t>Опубликовать настоящее Решение в газете «Газета Заря» и разместить на официальном сайте муниципального образования «Шовгеновский район» в сети Интернет.</w:t>
      </w:r>
    </w:p>
    <w:p w:rsidR="00E00C6F" w:rsidRPr="008421D4" w:rsidRDefault="00E00C6F" w:rsidP="00E00C6F">
      <w:pPr>
        <w:numPr>
          <w:ilvl w:val="0"/>
          <w:numId w:val="1"/>
        </w:numPr>
        <w:spacing w:line="276" w:lineRule="auto"/>
        <w:ind w:left="0" w:firstLine="709"/>
        <w:jc w:val="both"/>
      </w:pPr>
      <w:r w:rsidRPr="008421D4">
        <w:t>Решение вступает в силу с момента официального опубликования.</w:t>
      </w:r>
    </w:p>
    <w:p w:rsidR="00E00C6F" w:rsidRPr="00E00C6F" w:rsidRDefault="00E00C6F" w:rsidP="00E00C6F">
      <w:pPr>
        <w:spacing w:line="276" w:lineRule="auto"/>
        <w:jc w:val="both"/>
        <w:rPr>
          <w:sz w:val="28"/>
          <w:szCs w:val="28"/>
        </w:rPr>
      </w:pPr>
    </w:p>
    <w:p w:rsidR="00E00C6F" w:rsidRPr="00E00C6F" w:rsidRDefault="00E00C6F" w:rsidP="00E00C6F">
      <w:pPr>
        <w:spacing w:line="276" w:lineRule="auto"/>
        <w:ind w:left="284" w:hanging="284"/>
        <w:jc w:val="both"/>
        <w:rPr>
          <w:sz w:val="28"/>
          <w:szCs w:val="28"/>
        </w:rPr>
      </w:pPr>
    </w:p>
    <w:p w:rsidR="00E00C6F" w:rsidRPr="007D25FF" w:rsidRDefault="00E00C6F" w:rsidP="00E00C6F">
      <w:pPr>
        <w:spacing w:line="276" w:lineRule="auto"/>
        <w:ind w:left="284" w:hanging="284"/>
        <w:jc w:val="both"/>
        <w:rPr>
          <w:sz w:val="28"/>
          <w:szCs w:val="28"/>
        </w:rPr>
      </w:pPr>
      <w:r w:rsidRPr="007D25FF">
        <w:rPr>
          <w:sz w:val="28"/>
          <w:szCs w:val="28"/>
        </w:rPr>
        <w:t xml:space="preserve">Председатель Совета </w:t>
      </w:r>
      <w:proofErr w:type="gramStart"/>
      <w:r w:rsidRPr="007D25FF">
        <w:rPr>
          <w:sz w:val="28"/>
          <w:szCs w:val="28"/>
        </w:rPr>
        <w:t>народных</w:t>
      </w:r>
      <w:proofErr w:type="gramEnd"/>
      <w:r w:rsidRPr="007D25FF">
        <w:rPr>
          <w:sz w:val="28"/>
          <w:szCs w:val="28"/>
        </w:rPr>
        <w:t xml:space="preserve"> </w:t>
      </w:r>
    </w:p>
    <w:p w:rsidR="00E00C6F" w:rsidRDefault="00E00C6F" w:rsidP="00E00C6F">
      <w:pPr>
        <w:spacing w:line="276" w:lineRule="auto"/>
        <w:ind w:left="284" w:hanging="284"/>
        <w:rPr>
          <w:sz w:val="28"/>
          <w:szCs w:val="28"/>
        </w:rPr>
      </w:pPr>
      <w:r w:rsidRPr="007D25FF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>муниципального образования</w:t>
      </w:r>
    </w:p>
    <w:p w:rsidR="00E00C6F" w:rsidRPr="0036616D" w:rsidRDefault="00E00C6F" w:rsidP="00E00C6F">
      <w:pPr>
        <w:spacing w:line="276" w:lineRule="auto"/>
        <w:ind w:left="284" w:hanging="284"/>
        <w:rPr>
          <w:sz w:val="28"/>
          <w:szCs w:val="28"/>
          <w:lang w:val="en-US"/>
        </w:rPr>
      </w:pPr>
      <w:r w:rsidRPr="007D25FF">
        <w:rPr>
          <w:sz w:val="28"/>
          <w:szCs w:val="28"/>
        </w:rPr>
        <w:t xml:space="preserve"> «Шовгеновский район»                                             </w:t>
      </w:r>
      <w:r>
        <w:rPr>
          <w:sz w:val="28"/>
          <w:szCs w:val="28"/>
        </w:rPr>
        <w:t xml:space="preserve">               </w:t>
      </w:r>
      <w:r w:rsidRPr="007D25FF">
        <w:rPr>
          <w:sz w:val="28"/>
          <w:szCs w:val="28"/>
        </w:rPr>
        <w:t xml:space="preserve">  А. Д. Меретуков</w:t>
      </w:r>
    </w:p>
    <w:p w:rsidR="006E209D" w:rsidRDefault="006E209D"/>
    <w:sectPr w:rsidR="006E209D" w:rsidSect="00F7475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9699A"/>
    <w:multiLevelType w:val="hybridMultilevel"/>
    <w:tmpl w:val="CE60F5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E44C0"/>
    <w:multiLevelType w:val="hybridMultilevel"/>
    <w:tmpl w:val="716831BC"/>
    <w:lvl w:ilvl="0" w:tplc="FA5C283A">
      <w:start w:val="2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C6F"/>
    <w:rsid w:val="001675FF"/>
    <w:rsid w:val="001D7C49"/>
    <w:rsid w:val="0051190B"/>
    <w:rsid w:val="006E209D"/>
    <w:rsid w:val="00DD16D2"/>
    <w:rsid w:val="00E00C6F"/>
    <w:rsid w:val="00F7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00C6F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00C6F"/>
    <w:pPr>
      <w:keepNext/>
      <w:jc w:val="right"/>
      <w:outlineLvl w:val="2"/>
    </w:pPr>
    <w:rPr>
      <w:szCs w:val="20"/>
    </w:rPr>
  </w:style>
  <w:style w:type="paragraph" w:styleId="5">
    <w:name w:val="heading 5"/>
    <w:basedOn w:val="a"/>
    <w:next w:val="a"/>
    <w:link w:val="50"/>
    <w:qFormat/>
    <w:rsid w:val="00E00C6F"/>
    <w:pPr>
      <w:keepNext/>
      <w:jc w:val="center"/>
      <w:outlineLvl w:val="4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0C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00C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00C6F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3">
    <w:name w:val="Body Text Indent"/>
    <w:basedOn w:val="a"/>
    <w:link w:val="a4"/>
    <w:rsid w:val="00E00C6F"/>
    <w:pPr>
      <w:ind w:left="360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00C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00C6F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00C6F"/>
    <w:pPr>
      <w:keepNext/>
      <w:jc w:val="right"/>
      <w:outlineLvl w:val="2"/>
    </w:pPr>
    <w:rPr>
      <w:szCs w:val="20"/>
    </w:rPr>
  </w:style>
  <w:style w:type="paragraph" w:styleId="5">
    <w:name w:val="heading 5"/>
    <w:basedOn w:val="a"/>
    <w:next w:val="a"/>
    <w:link w:val="50"/>
    <w:qFormat/>
    <w:rsid w:val="00E00C6F"/>
    <w:pPr>
      <w:keepNext/>
      <w:jc w:val="center"/>
      <w:outlineLvl w:val="4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0C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00C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00C6F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3">
    <w:name w:val="Body Text Indent"/>
    <w:basedOn w:val="a"/>
    <w:link w:val="a4"/>
    <w:rsid w:val="00E00C6F"/>
    <w:pPr>
      <w:ind w:left="360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00C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01</cp:lastModifiedBy>
  <cp:revision>3</cp:revision>
  <dcterms:created xsi:type="dcterms:W3CDTF">2025-07-28T09:14:00Z</dcterms:created>
  <dcterms:modified xsi:type="dcterms:W3CDTF">2025-07-30T05:57:00Z</dcterms:modified>
</cp:coreProperties>
</file>