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37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5316D8" w:rsidRPr="0043080B" w:rsidTr="005316D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16D8" w:rsidRPr="0043080B" w:rsidRDefault="005316D8" w:rsidP="005316D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5316D8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316D8" w:rsidRPr="0043080B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96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5316D8" w:rsidRPr="00DF08D6" w:rsidTr="005316D8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5316D8" w:rsidRPr="00DF08D6" w:rsidRDefault="005316D8" w:rsidP="005316D8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5316D8" w:rsidRPr="00DF08D6" w:rsidRDefault="005316D8" w:rsidP="005316D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801896401" r:id="rId6"/>
              </w:object>
            </w:r>
          </w:p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</w:p>
          <w:p w:rsidR="005316D8" w:rsidRPr="00DF08D6" w:rsidRDefault="005316D8" w:rsidP="005316D8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16D8" w:rsidRPr="00DF08D6" w:rsidRDefault="005316D8" w:rsidP="005316D8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5316D8" w:rsidRPr="00DF08D6" w:rsidRDefault="005316D8" w:rsidP="005316D8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5316D8" w:rsidRPr="00DF08D6" w:rsidRDefault="005316D8" w:rsidP="005316D8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5316D8" w:rsidRPr="00DF08D6" w:rsidRDefault="005316D8" w:rsidP="005316D8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525C77" w:rsidRDefault="00525C77" w:rsidP="005316D8">
      <w:pPr>
        <w:rPr>
          <w:sz w:val="28"/>
          <w:szCs w:val="28"/>
        </w:rPr>
      </w:pPr>
    </w:p>
    <w:p w:rsidR="00525C77" w:rsidRPr="00D5377D" w:rsidRDefault="00BB1271" w:rsidP="006F271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РЕШЕНИЕ</w:t>
      </w:r>
    </w:p>
    <w:p w:rsidR="00525C77" w:rsidRPr="006F271A" w:rsidRDefault="00BB1271" w:rsidP="00BB127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</w:t>
      </w:r>
      <w:r w:rsidR="0093001B">
        <w:rPr>
          <w:sz w:val="28"/>
          <w:szCs w:val="28"/>
        </w:rPr>
        <w:t>февраля</w:t>
      </w:r>
      <w:r w:rsidR="00DB449A">
        <w:rPr>
          <w:sz w:val="28"/>
          <w:szCs w:val="28"/>
        </w:rPr>
        <w:t xml:space="preserve"> </w:t>
      </w:r>
      <w:r w:rsidR="00E741DC">
        <w:rPr>
          <w:sz w:val="28"/>
          <w:szCs w:val="28"/>
        </w:rPr>
        <w:t>2025 года</w:t>
      </w:r>
      <w:r w:rsidR="006F271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185</w:t>
      </w:r>
    </w:p>
    <w:p w:rsidR="00525C77" w:rsidRPr="00D5377D" w:rsidRDefault="00525C77" w:rsidP="00525C77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525C77" w:rsidRPr="00D5377D" w:rsidRDefault="00525C77" w:rsidP="00525C7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491CFE" w:rsidRDefault="00C43915" w:rsidP="00E741D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Положении</w:t>
      </w:r>
      <w:r w:rsidR="00E741DC">
        <w:rPr>
          <w:sz w:val="28"/>
          <w:szCs w:val="28"/>
        </w:rPr>
        <w:t xml:space="preserve"> «О Почетном гражданине Шовгеновского района»</w:t>
      </w:r>
    </w:p>
    <w:p w:rsidR="00491CFE" w:rsidRDefault="00491CFE" w:rsidP="00491CFE">
      <w:pPr>
        <w:rPr>
          <w:sz w:val="28"/>
          <w:szCs w:val="28"/>
        </w:rPr>
      </w:pPr>
    </w:p>
    <w:p w:rsidR="00491CFE" w:rsidRDefault="00491CFE" w:rsidP="00491CFE">
      <w:pPr>
        <w:jc w:val="both"/>
        <w:rPr>
          <w:sz w:val="28"/>
          <w:szCs w:val="28"/>
        </w:rPr>
      </w:pPr>
    </w:p>
    <w:p w:rsidR="00491CFE" w:rsidRDefault="00491CFE" w:rsidP="00491CFE">
      <w:pPr>
        <w:rPr>
          <w:sz w:val="28"/>
          <w:szCs w:val="28"/>
        </w:rPr>
      </w:pPr>
    </w:p>
    <w:p w:rsidR="00491CFE" w:rsidRDefault="00C951B5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поощрения отдельных жителей района за особые заслуги в области развития района, науки, </w:t>
      </w:r>
      <w:r w:rsidR="00881EFE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образования, здравоохранения, социальной защиты населения</w:t>
      </w:r>
      <w:r w:rsidR="00E741DC">
        <w:rPr>
          <w:sz w:val="28"/>
          <w:szCs w:val="28"/>
        </w:rPr>
        <w:t>, сферы услуг,</w:t>
      </w:r>
      <w:r w:rsidR="00881EFE">
        <w:rPr>
          <w:sz w:val="28"/>
          <w:szCs w:val="28"/>
        </w:rPr>
        <w:t xml:space="preserve"> </w:t>
      </w:r>
      <w:r w:rsidR="00E741DC">
        <w:rPr>
          <w:sz w:val="28"/>
          <w:szCs w:val="28"/>
        </w:rPr>
        <w:t xml:space="preserve">в других областях трудовой деятельности за высокое профессиональное мастерство, активное участие в общественной жизни Шовгеновского района, пользующихся всеобщим уважением жителей района, прославившихся в муниципальном образовании «Шовгеновский район», </w:t>
      </w:r>
      <w:r w:rsidR="00491CFE" w:rsidRPr="00491CFE">
        <w:rPr>
          <w:sz w:val="28"/>
          <w:szCs w:val="28"/>
        </w:rPr>
        <w:t xml:space="preserve">Совет народных депутатов </w:t>
      </w:r>
      <w:r w:rsidR="00E741DC">
        <w:rPr>
          <w:sz w:val="28"/>
          <w:szCs w:val="28"/>
        </w:rPr>
        <w:t>муниципального образования «Шовгеновский район»</w:t>
      </w: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491CFE">
        <w:rPr>
          <w:sz w:val="28"/>
          <w:szCs w:val="28"/>
        </w:rPr>
        <w:t>:</w:t>
      </w:r>
    </w:p>
    <w:p w:rsidR="00D40CAA" w:rsidRDefault="00D40CAA" w:rsidP="00491CFE">
      <w:pPr>
        <w:ind w:firstLine="567"/>
        <w:jc w:val="center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1. Утвердить Положение </w:t>
      </w:r>
      <w:r w:rsidR="000D2863">
        <w:rPr>
          <w:sz w:val="28"/>
          <w:szCs w:val="28"/>
        </w:rPr>
        <w:t xml:space="preserve">«О </w:t>
      </w:r>
      <w:r w:rsidRPr="00491CFE">
        <w:rPr>
          <w:sz w:val="28"/>
          <w:szCs w:val="28"/>
        </w:rPr>
        <w:t>П</w:t>
      </w:r>
      <w:r w:rsidR="000D2863">
        <w:rPr>
          <w:sz w:val="28"/>
          <w:szCs w:val="28"/>
        </w:rPr>
        <w:t xml:space="preserve">очетном гражданине Шовгеновского района» в новой редакции </w:t>
      </w:r>
      <w:r w:rsidRPr="00491CFE">
        <w:rPr>
          <w:sz w:val="28"/>
          <w:szCs w:val="28"/>
        </w:rPr>
        <w:t xml:space="preserve">согласно приложению № 1. </w:t>
      </w:r>
    </w:p>
    <w:p w:rsidR="00D40CAA" w:rsidRDefault="000D2863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1CFE" w:rsidRPr="00491CFE">
        <w:rPr>
          <w:sz w:val="28"/>
          <w:szCs w:val="28"/>
        </w:rPr>
        <w:t xml:space="preserve">. Опубликовать настоящее решение на сайте </w:t>
      </w:r>
      <w:r w:rsidR="00D40CAA">
        <w:rPr>
          <w:sz w:val="28"/>
          <w:szCs w:val="28"/>
        </w:rPr>
        <w:t>администрации муниципального образования «Шовгеновский район» в сети «Интернет» и в районной газете «</w:t>
      </w:r>
      <w:r>
        <w:rPr>
          <w:sz w:val="28"/>
          <w:szCs w:val="28"/>
        </w:rPr>
        <w:t xml:space="preserve">Газета </w:t>
      </w:r>
      <w:r w:rsidR="00D40CAA">
        <w:rPr>
          <w:sz w:val="28"/>
          <w:szCs w:val="28"/>
        </w:rPr>
        <w:t>Заря».</w:t>
      </w:r>
    </w:p>
    <w:p w:rsidR="00491CFE" w:rsidRDefault="000D2863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CFE" w:rsidRPr="00491CFE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0D2863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Председатель </w:t>
      </w:r>
    </w:p>
    <w:p w:rsidR="00D40CAA" w:rsidRPr="00491CFE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>Совета народных депутатов</w:t>
      </w:r>
    </w:p>
    <w:p w:rsidR="000D2863" w:rsidRDefault="000D2863" w:rsidP="00D40CA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образования</w:t>
      </w:r>
    </w:p>
    <w:p w:rsidR="00491CFE" w:rsidRDefault="00D40CAA" w:rsidP="00D40CAA">
      <w:pPr>
        <w:jc w:val="both"/>
        <w:rPr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«Шовгеновский район»                           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Pr="00491CFE">
        <w:rPr>
          <w:rFonts w:eastAsiaTheme="minorEastAsia"/>
          <w:sz w:val="28"/>
          <w:szCs w:val="28"/>
        </w:rPr>
        <w:t>А.Д. Меретуков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CA724F" w:rsidRDefault="000D2863" w:rsidP="00BB1271">
      <w:pPr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BB1271">
        <w:tab/>
      </w:r>
      <w:r w:rsidRPr="00C04774">
        <w:rPr>
          <w:sz w:val="20"/>
          <w:szCs w:val="20"/>
        </w:rPr>
        <w:t>Приложение</w:t>
      </w:r>
      <w:r w:rsidR="00BB1271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C04774">
        <w:rPr>
          <w:sz w:val="20"/>
          <w:szCs w:val="20"/>
        </w:rPr>
        <w:t xml:space="preserve"> </w:t>
      </w:r>
      <w:r w:rsidR="00BB1271">
        <w:rPr>
          <w:sz w:val="20"/>
          <w:szCs w:val="20"/>
        </w:rPr>
        <w:t>решению</w:t>
      </w:r>
      <w:r w:rsidRPr="00C04774">
        <w:rPr>
          <w:sz w:val="20"/>
          <w:szCs w:val="20"/>
        </w:rPr>
        <w:t xml:space="preserve"> </w:t>
      </w:r>
    </w:p>
    <w:p w:rsidR="000D2863" w:rsidRDefault="000D2863" w:rsidP="00CA724F">
      <w:pPr>
        <w:ind w:left="4956" w:firstLine="708"/>
        <w:jc w:val="both"/>
        <w:rPr>
          <w:sz w:val="20"/>
          <w:szCs w:val="20"/>
        </w:rPr>
      </w:pPr>
      <w:r w:rsidRPr="00C04774">
        <w:rPr>
          <w:sz w:val="20"/>
          <w:szCs w:val="20"/>
        </w:rPr>
        <w:t>Совета народных депутатов</w:t>
      </w:r>
    </w:p>
    <w:p w:rsidR="000D2863" w:rsidRDefault="000D2863" w:rsidP="000D286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муниципального образования</w:t>
      </w:r>
    </w:p>
    <w:p w:rsidR="00BB1271" w:rsidRDefault="000D2863" w:rsidP="000D286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1271">
        <w:rPr>
          <w:sz w:val="20"/>
          <w:szCs w:val="20"/>
        </w:rPr>
        <w:tab/>
      </w:r>
      <w:r w:rsidR="00BB1271">
        <w:rPr>
          <w:sz w:val="20"/>
          <w:szCs w:val="20"/>
        </w:rPr>
        <w:tab/>
      </w:r>
      <w:r w:rsidR="00BB1271">
        <w:rPr>
          <w:sz w:val="20"/>
          <w:szCs w:val="20"/>
        </w:rPr>
        <w:tab/>
        <w:t>«Шовгеновский район» от 26.02.2025г.</w:t>
      </w:r>
      <w:r>
        <w:rPr>
          <w:sz w:val="20"/>
          <w:szCs w:val="20"/>
        </w:rPr>
        <w:t xml:space="preserve"> </w:t>
      </w:r>
    </w:p>
    <w:p w:rsidR="000D2863" w:rsidRDefault="00BB1271" w:rsidP="00BB1271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№ 185</w:t>
      </w:r>
      <w:bookmarkStart w:id="0" w:name="_GoBack"/>
      <w:bookmarkEnd w:id="0"/>
    </w:p>
    <w:p w:rsidR="000D2863" w:rsidRDefault="000D2863" w:rsidP="000D2863">
      <w:pPr>
        <w:jc w:val="both"/>
        <w:rPr>
          <w:sz w:val="20"/>
          <w:szCs w:val="20"/>
        </w:rPr>
      </w:pPr>
    </w:p>
    <w:p w:rsidR="000D2863" w:rsidRPr="00C04774" w:rsidRDefault="000D2863" w:rsidP="000D2863">
      <w:pPr>
        <w:jc w:val="both"/>
        <w:rPr>
          <w:sz w:val="16"/>
          <w:szCs w:val="16"/>
        </w:rPr>
      </w:pPr>
    </w:p>
    <w:p w:rsidR="000D2863" w:rsidRDefault="000D2863" w:rsidP="000D2863">
      <w:pPr>
        <w:jc w:val="center"/>
      </w:pPr>
      <w:r>
        <w:t>ПОЛОЖЕНИЕ</w:t>
      </w:r>
    </w:p>
    <w:p w:rsidR="000D2863" w:rsidRDefault="000D2863" w:rsidP="000D2863">
      <w:pPr>
        <w:jc w:val="center"/>
      </w:pPr>
      <w:r>
        <w:t>«О ПОЧЕТНОМ ГРАЖДАНИНЕ ШОВГЕНОВСКОГО РАЙОНА»</w:t>
      </w:r>
    </w:p>
    <w:p w:rsidR="000D2863" w:rsidRDefault="000D2863" w:rsidP="000D2863"/>
    <w:p w:rsidR="000D2863" w:rsidRDefault="000D2863" w:rsidP="000D2863">
      <w:pPr>
        <w:jc w:val="both"/>
      </w:pPr>
      <w:r>
        <w:t xml:space="preserve">1. </w:t>
      </w:r>
      <w:proofErr w:type="gramStart"/>
      <w:r>
        <w:t>Звание «Почетный гражданин муниципального образования «Шовгеновский район» присваивается гражданам Российской Федерации за особые заслуги в области развития района, науки, культуры, образования, здравоохранения, социальной защиты населения, сферы услуг, в других областях трудовой деятельности за высокое профессиональное мастерство, при условии активного участия в общественной жизни района, пользующимся всеобщим уважением жителей района, прославившим Шовгеновский район.</w:t>
      </w:r>
      <w:proofErr w:type="gramEnd"/>
    </w:p>
    <w:p w:rsidR="000D2863" w:rsidRDefault="000D2863" w:rsidP="000D2863">
      <w:pPr>
        <w:jc w:val="both"/>
      </w:pPr>
      <w:r>
        <w:t>2. Звание «Почетный гражданин муниципального образования «Шовгеновский район» присваивается гражданам Российской Федерации, проживающим безвыездно в Шовгеновском районе не менее 10 лет. В порядке исключения это звание может быть присвоено лицам, которые не проживают в Шовгеновском районе, но, так или иначе, имеют большие заслуги перед Шовгеновским районом: участники</w:t>
      </w:r>
      <w:r w:rsidR="001576A7">
        <w:t xml:space="preserve"> и ветераны</w:t>
      </w:r>
      <w:r>
        <w:t xml:space="preserve"> Великой Отечественной войны 1941 - 1945 </w:t>
      </w:r>
      <w:proofErr w:type="spellStart"/>
      <w:r>
        <w:t>г.г</w:t>
      </w:r>
      <w:proofErr w:type="spellEnd"/>
      <w:r>
        <w:t>., государственные деятели России, Республики Адыгея, знаменитые уроженцы муниципального образования «Шов</w:t>
      </w:r>
      <w:r w:rsidR="001576A7">
        <w:t>ген</w:t>
      </w:r>
      <w:r w:rsidR="00362E5C">
        <w:t xml:space="preserve">овский район», участники СВО, </w:t>
      </w:r>
      <w:proofErr w:type="gramStart"/>
      <w:r w:rsidR="001576A7">
        <w:t>лица</w:t>
      </w:r>
      <w:proofErr w:type="gramEnd"/>
      <w:r w:rsidR="001576A7">
        <w:t xml:space="preserve"> на</w:t>
      </w:r>
      <w:r w:rsidR="00362E5C">
        <w:t xml:space="preserve">гражденные высшими наградами РФ, а также лица оказывающие существенную помощь в социально – экономическом </w:t>
      </w:r>
      <w:proofErr w:type="gramStart"/>
      <w:r w:rsidR="00362E5C">
        <w:t>развитии</w:t>
      </w:r>
      <w:proofErr w:type="gramEnd"/>
      <w:r w:rsidR="00362E5C">
        <w:t xml:space="preserve"> района.</w:t>
      </w:r>
    </w:p>
    <w:p w:rsidR="000D2863" w:rsidRDefault="000D2863" w:rsidP="000D2863">
      <w:pPr>
        <w:jc w:val="both"/>
      </w:pPr>
      <w:r>
        <w:tab/>
        <w:t>Количество лиц, в отношении которых принимается решение о присвоении звания, не должно превышать двух человек в течение одного календарного года, кроме исключительных случаев (</w:t>
      </w:r>
      <w:r w:rsidR="001576A7">
        <w:t>участников и ветеранов</w:t>
      </w:r>
      <w:r w:rsidR="001576A7" w:rsidRPr="001576A7">
        <w:t xml:space="preserve"> </w:t>
      </w:r>
      <w:r w:rsidR="001576A7">
        <w:t xml:space="preserve">Великой Отечественной войны, а также лиц приравненных к ним, </w:t>
      </w:r>
      <w:r>
        <w:t>у</w:t>
      </w:r>
      <w:r w:rsidR="001576A7">
        <w:t>частников СВО награжденных</w:t>
      </w:r>
      <w:r w:rsidR="0099057B">
        <w:t xml:space="preserve"> государственными наградами РФ</w:t>
      </w:r>
      <w:r>
        <w:t xml:space="preserve">). </w:t>
      </w:r>
    </w:p>
    <w:p w:rsidR="000D2863" w:rsidRDefault="000D2863" w:rsidP="000D2863">
      <w:pPr>
        <w:jc w:val="both"/>
      </w:pPr>
      <w:r>
        <w:tab/>
        <w:t xml:space="preserve">Звание «Почетный гражданин Шовгеновского района» не может быть присвоено </w:t>
      </w:r>
      <w:proofErr w:type="gramStart"/>
      <w:r>
        <w:t>лицам</w:t>
      </w:r>
      <w:proofErr w:type="gramEnd"/>
      <w:r>
        <w:t xml:space="preserve"> имеющим не снятую или не погашенную в установленном законном порядке судимость, лицам в отношении которых был вынесен и вступил в силу обвинительный приговор.</w:t>
      </w:r>
    </w:p>
    <w:p w:rsidR="000D2863" w:rsidRDefault="000D2863" w:rsidP="000D2863">
      <w:pPr>
        <w:jc w:val="both"/>
      </w:pPr>
      <w:r>
        <w:t>3. При представлении ходатайства о присвоении звания «Почетный гражданин муниципального образования «Шовгеновский район» в управление делами администрации муниципального образования «Шовгеновский район» представляются:</w:t>
      </w:r>
    </w:p>
    <w:p w:rsidR="000D2863" w:rsidRDefault="000D2863" w:rsidP="000D2863">
      <w:pPr>
        <w:jc w:val="both"/>
      </w:pPr>
      <w:r>
        <w:t>- письмо ходатайствующей организации;</w:t>
      </w:r>
    </w:p>
    <w:p w:rsidR="000D2863" w:rsidRDefault="000D2863" w:rsidP="000D2863">
      <w:pPr>
        <w:jc w:val="both"/>
      </w:pPr>
      <w:r>
        <w:t>- решение трудового коллектива, общественной организации, управлений, отделов администрации района, представительных органов муниципальных образований сельских поселений;</w:t>
      </w:r>
    </w:p>
    <w:p w:rsidR="000D2863" w:rsidRDefault="000D2863" w:rsidP="000D2863">
      <w:pPr>
        <w:jc w:val="both"/>
      </w:pPr>
      <w:r>
        <w:t>- наградной лист;</w:t>
      </w:r>
    </w:p>
    <w:p w:rsidR="000D2863" w:rsidRDefault="000D2863" w:rsidP="000D2863">
      <w:pPr>
        <w:jc w:val="both"/>
      </w:pPr>
      <w:r>
        <w:t>- подробная характеристика производственной, научной, общественной деятельности и других заслуг лица, представляемого к присвоению этого звания;</w:t>
      </w:r>
    </w:p>
    <w:p w:rsidR="000D2863" w:rsidRDefault="000D2863" w:rsidP="000D2863">
      <w:pPr>
        <w:jc w:val="both"/>
      </w:pPr>
      <w:r>
        <w:t>- согласие на обработку</w:t>
      </w:r>
      <w:r w:rsidR="00362E5C">
        <w:t xml:space="preserve"> персональных данных;</w:t>
      </w:r>
    </w:p>
    <w:p w:rsidR="00362E5C" w:rsidRDefault="00362E5C" w:rsidP="000D2863">
      <w:pPr>
        <w:jc w:val="both"/>
      </w:pPr>
      <w:r>
        <w:t>- предложения о присвоении звания «Почетный гражданин Шовгеновского района», поступившие от лиц, выдвинувших свои кандидатуры, не рассматриваются;</w:t>
      </w:r>
    </w:p>
    <w:p w:rsidR="00362E5C" w:rsidRDefault="00362E5C" w:rsidP="000D2863">
      <w:pPr>
        <w:jc w:val="both"/>
      </w:pPr>
      <w:r>
        <w:t xml:space="preserve">- </w:t>
      </w:r>
      <w:proofErr w:type="gramStart"/>
      <w:r>
        <w:t>предложения</w:t>
      </w:r>
      <w:proofErr w:type="gramEnd"/>
      <w:r>
        <w:t xml:space="preserve"> поданные с нарушением требований настоящего Положения, возвращаются его инициатору с указанием причины возврата.</w:t>
      </w:r>
    </w:p>
    <w:p w:rsidR="000D2863" w:rsidRDefault="000D2863" w:rsidP="000D2863">
      <w:pPr>
        <w:jc w:val="both"/>
      </w:pPr>
      <w:r>
        <w:t>4. Для присвоения звания «Почетный гражданин муниципального образования «Шовгеновский район» глава администрации муниципального образования «Шовгеновский район» вносит свои предложения по кандидатурам на рассмотрение сессии Совета народных депутатов муниципального о</w:t>
      </w:r>
      <w:r w:rsidR="000305DA">
        <w:t xml:space="preserve">бразования «Шовгеновский район», </w:t>
      </w:r>
      <w:r w:rsidR="000305DA">
        <w:lastRenderedPageBreak/>
        <w:t>а также главы сельских поселений по согласованию с главой муниципального образования «Шовгеновский район».</w:t>
      </w:r>
    </w:p>
    <w:p w:rsidR="000D2863" w:rsidRDefault="000D2863" w:rsidP="000D2863">
      <w:pPr>
        <w:jc w:val="both"/>
      </w:pPr>
      <w:r>
        <w:t>5. Совет народных депутатов муниципального образования «Шовгеновский район» может отменить решение о присвоении звания «Почетный гражданин муниципального образования «Шовгеновский район» в случае, если после награждения выясняются факты, несовместимые для представления к поощрению. Документ, врученный лицу, в отношении которого принято решение об отмене награждения, подлежит возврату в Совет народных депутатов или администрацию района.</w:t>
      </w:r>
    </w:p>
    <w:p w:rsidR="000D2863" w:rsidRDefault="000D2863" w:rsidP="000D2863">
      <w:pPr>
        <w:jc w:val="both"/>
      </w:pPr>
      <w:r>
        <w:t>6. Гражданам, которым присвоено звание «Почетный гражданин муниципального образования «Шовгеновский район», вручается удостоверение Почетного гражданина муниципального образования «Шовгеновский район».</w:t>
      </w:r>
    </w:p>
    <w:p w:rsidR="000D2863" w:rsidRDefault="000D2863" w:rsidP="000D2863">
      <w:pPr>
        <w:jc w:val="both"/>
      </w:pPr>
      <w:r>
        <w:t>7. Документы о присвоении звания «Почетный гражданин муниципального образования «Шовгеновский район» вручают, как правило, в торжественной обстановке при открытии праздника «День муниципального образования «Шовгеновский район» а так же по другим памятным датам - глава администрации и председатель Совета народных депутатов муниципального образования «Шовгеновский район».</w:t>
      </w:r>
    </w:p>
    <w:p w:rsidR="000D2863" w:rsidRDefault="000D2863" w:rsidP="000D2863">
      <w:pPr>
        <w:jc w:val="both"/>
      </w:pPr>
      <w:r>
        <w:t xml:space="preserve">8. Граждане, которым присвоено звание «Почетный гражданин муниципального образования «Шовгеновский район», проживающие в Шовгеновском районе, имеют право </w:t>
      </w:r>
      <w:proofErr w:type="gramStart"/>
      <w:r>
        <w:t>на</w:t>
      </w:r>
      <w:proofErr w:type="gramEnd"/>
      <w:r>
        <w:t>:</w:t>
      </w:r>
    </w:p>
    <w:p w:rsidR="000D2863" w:rsidRDefault="000D2863" w:rsidP="000D2863">
      <w:pPr>
        <w:jc w:val="both"/>
      </w:pPr>
      <w:r>
        <w:t>- бесплатный отпуск топлива, приобретаемого в пределах норм, установленных для продажи населению, транспортных услуг для доставки топлива (для лиц, проживающих в домах, не имеющих центрального отопления);</w:t>
      </w:r>
    </w:p>
    <w:p w:rsidR="001576A7" w:rsidRDefault="000D2863" w:rsidP="000D2863">
      <w:pPr>
        <w:jc w:val="both"/>
      </w:pPr>
      <w:r>
        <w:t>- бесплатный проезд на всех видах общественного пассажирского тран</w:t>
      </w:r>
      <w:r w:rsidR="001576A7">
        <w:t>спорта (за исключением такси);</w:t>
      </w:r>
    </w:p>
    <w:p w:rsidR="000D2863" w:rsidRDefault="001576A7" w:rsidP="000D2863">
      <w:pPr>
        <w:jc w:val="both"/>
      </w:pPr>
      <w:r>
        <w:t xml:space="preserve">- </w:t>
      </w:r>
      <w:r w:rsidR="000D2863">
        <w:t xml:space="preserve">бесплатное посещение </w:t>
      </w:r>
      <w:proofErr w:type="gramStart"/>
      <w:r w:rsidR="000D2863">
        <w:t>музеев</w:t>
      </w:r>
      <w:proofErr w:type="gramEnd"/>
      <w:r>
        <w:t xml:space="preserve"> а также культурно – массовых мероприятий проводимых</w:t>
      </w:r>
      <w:r w:rsidR="00DC7DD3">
        <w:t xml:space="preserve"> управлением культуры муниципального образования «Шовгеновский район»;</w:t>
      </w:r>
    </w:p>
    <w:p w:rsidR="000D2863" w:rsidRDefault="000D2863" w:rsidP="000D2863">
      <w:pPr>
        <w:jc w:val="both"/>
      </w:pPr>
      <w:r>
        <w:t>- внеочередное обслуживание на предприятиях торговли, жилищно - коммунального хозяйства, в учреждениях здравоохранения, образования, культуры и спорта, в юридических службах и других организациях, обслуживающих население, а также внеочередной прием руководителями и другими должностными лицами;</w:t>
      </w:r>
    </w:p>
    <w:p w:rsidR="000D2863" w:rsidRDefault="000D2863" w:rsidP="000D2863">
      <w:pPr>
        <w:jc w:val="both"/>
      </w:pPr>
      <w:r>
        <w:t>- внеочередное приобретение билетов на автотранспорт в кассах, расположенных на территории муниципального образования «Шовгеновский район».</w:t>
      </w:r>
    </w:p>
    <w:p w:rsidR="000D2863" w:rsidRDefault="000D2863" w:rsidP="000D2863">
      <w:pPr>
        <w:jc w:val="both"/>
      </w:pPr>
      <w:r>
        <w:t>9. Льготы Почетного гражданина муниципального образования «Шовгеновский район» предоставляются за счет бюджета муниципального образования «Шовгеновский район» и сохраняются за его (ее) супругой (супругом) в случае его (ее) смерти, но после этого не распространяются на членов семьи.</w:t>
      </w:r>
    </w:p>
    <w:p w:rsidR="000D2863" w:rsidRDefault="000D2863" w:rsidP="000D2863">
      <w:pPr>
        <w:jc w:val="both"/>
      </w:pPr>
      <w:r>
        <w:t>10. Почетный гражданин муниципального образования «Шовгеновский район» приглашается управлением делами администрации муниципального образования  «Шовгеновский район» для участия во всех торжественных мероприятиях района.</w:t>
      </w:r>
    </w:p>
    <w:p w:rsidR="000D2863" w:rsidRDefault="000D2863" w:rsidP="000D2863">
      <w:pPr>
        <w:jc w:val="both"/>
      </w:pPr>
      <w:r>
        <w:t>11. Советом народных депутатов муниципального образования «Шовгеновский район» может быть принято решение о различных формах увековечения памяти о Почетных гражданах муниципального образования «Шовгеновский район».</w:t>
      </w:r>
    </w:p>
    <w:p w:rsidR="000D2863" w:rsidRDefault="000D2863" w:rsidP="000D2863">
      <w:pPr>
        <w:jc w:val="both"/>
      </w:pPr>
    </w:p>
    <w:p w:rsidR="000D2863" w:rsidRDefault="000D2863" w:rsidP="000D2863">
      <w:pPr>
        <w:jc w:val="both"/>
      </w:pPr>
    </w:p>
    <w:p w:rsidR="000D2863" w:rsidRDefault="000D2863" w:rsidP="000D2863">
      <w:pPr>
        <w:jc w:val="both"/>
      </w:pPr>
    </w:p>
    <w:p w:rsidR="000D2863" w:rsidRDefault="000D2863" w:rsidP="000D2863">
      <w:pPr>
        <w:jc w:val="both"/>
      </w:pPr>
      <w:r>
        <w:t>Управляющий делами</w:t>
      </w:r>
    </w:p>
    <w:p w:rsidR="000D2863" w:rsidRDefault="000D2863" w:rsidP="000D2863">
      <w:pPr>
        <w:jc w:val="both"/>
      </w:pPr>
      <w:r>
        <w:t>Совета народных депутатов</w:t>
      </w:r>
    </w:p>
    <w:p w:rsidR="000D2863" w:rsidRDefault="000D2863" w:rsidP="000D2863">
      <w:pPr>
        <w:jc w:val="both"/>
      </w:pPr>
      <w:r>
        <w:t>муниципального образования</w:t>
      </w:r>
    </w:p>
    <w:p w:rsidR="000D2863" w:rsidRDefault="000D2863" w:rsidP="000D2863">
      <w:pPr>
        <w:jc w:val="both"/>
      </w:pPr>
      <w:r>
        <w:t>«Шовгеновский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Хакуринов</w:t>
      </w:r>
    </w:p>
    <w:p w:rsidR="00492CB4" w:rsidRPr="00491CFE" w:rsidRDefault="00492CB4">
      <w:pPr>
        <w:rPr>
          <w:sz w:val="28"/>
          <w:szCs w:val="28"/>
        </w:rPr>
      </w:pPr>
    </w:p>
    <w:sectPr w:rsidR="00492CB4" w:rsidRPr="00491CFE" w:rsidSect="00157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0305DA"/>
    <w:rsid w:val="000D2863"/>
    <w:rsid w:val="00146452"/>
    <w:rsid w:val="001576A7"/>
    <w:rsid w:val="001B7C98"/>
    <w:rsid w:val="002B3879"/>
    <w:rsid w:val="002D3581"/>
    <w:rsid w:val="00362E5C"/>
    <w:rsid w:val="003C3591"/>
    <w:rsid w:val="00491CFE"/>
    <w:rsid w:val="00492CB4"/>
    <w:rsid w:val="00525C77"/>
    <w:rsid w:val="005316D8"/>
    <w:rsid w:val="0057151B"/>
    <w:rsid w:val="00637D7D"/>
    <w:rsid w:val="00691FC6"/>
    <w:rsid w:val="00696F75"/>
    <w:rsid w:val="006D0C78"/>
    <w:rsid w:val="006F271A"/>
    <w:rsid w:val="007E258B"/>
    <w:rsid w:val="00881EFE"/>
    <w:rsid w:val="0093001B"/>
    <w:rsid w:val="00947D73"/>
    <w:rsid w:val="0099057B"/>
    <w:rsid w:val="00AC7195"/>
    <w:rsid w:val="00BB0521"/>
    <w:rsid w:val="00BB1271"/>
    <w:rsid w:val="00C43915"/>
    <w:rsid w:val="00C93C46"/>
    <w:rsid w:val="00C951B5"/>
    <w:rsid w:val="00CA724F"/>
    <w:rsid w:val="00D40CAA"/>
    <w:rsid w:val="00D44C98"/>
    <w:rsid w:val="00D5377D"/>
    <w:rsid w:val="00DB449A"/>
    <w:rsid w:val="00DC7DD3"/>
    <w:rsid w:val="00E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10</cp:revision>
  <cp:lastPrinted>2025-02-13T07:43:00Z</cp:lastPrinted>
  <dcterms:created xsi:type="dcterms:W3CDTF">2025-01-22T09:23:00Z</dcterms:created>
  <dcterms:modified xsi:type="dcterms:W3CDTF">2025-02-24T07:00:00Z</dcterms:modified>
</cp:coreProperties>
</file>