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96712788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F31FDE" w:rsidP="00F31FDE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РЕШЕНИЕ</w:t>
      </w:r>
    </w:p>
    <w:p w:rsidR="00E26FFD" w:rsidRPr="00E26FFD" w:rsidRDefault="00F31FDE" w:rsidP="00F31FDE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27 декабря </w:t>
      </w:r>
      <w:r w:rsidR="001B6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 180</w:t>
      </w:r>
    </w:p>
    <w:p w:rsidR="00E26FFD" w:rsidRPr="00E26FFD" w:rsidRDefault="00F31FDE" w:rsidP="00F31FDE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</w:t>
      </w:r>
      <w:r w:rsidR="002B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B404E" w:rsidRPr="00251507" w:rsidRDefault="00FB404E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1507" w:rsidRPr="00D266A0" w:rsidRDefault="00E26FFD" w:rsidP="00DF4C63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государственной собственности Республики Адыгея  в муниципальную собственность муниципального образования «Шовгеновский район» </w:t>
      </w:r>
      <w:r w:rsid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следующего движимого имущества: Школьный автобус российского производства КАВЗ 4238-А5, 2024 года выпуска, идентификационный номер (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VIN</w:t>
      </w:r>
      <w:r w:rsidR="00D266A0" w:rsidRP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</w:t>
      </w:r>
      <w:r w:rsidR="00D266A0" w:rsidRP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="00D266A0" w:rsidRP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4238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="00D266A0" w:rsidRP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RA</w:t>
      </w:r>
      <w:r w:rsid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006267, модель и номер двигателя ЯМЗ 53643 №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0227320, шасси (рама) отсутствует, кузов № 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</w:t>
      </w:r>
      <w:r w:rsidR="00D266A0" w:rsidRP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="00D266A0" w:rsidRP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4238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="00D266A0" w:rsidRP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266A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RA</w:t>
      </w:r>
      <w:r w:rsidR="00D266A0" w:rsidRP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006267</w:t>
      </w:r>
      <w:r w:rsid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цвет кузова – желтый, балансовой стоимостью 7 671 663 рубля 00 копеек и остаточной стоимостью </w:t>
      </w:r>
      <w:r w:rsidR="00D266A0" w:rsidRP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7 671 663 рубля 00 копеек</w:t>
      </w:r>
      <w:r w:rsidR="00D266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D58BD" w:rsidRDefault="00CD58BD" w:rsidP="00D26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13D" w:rsidRDefault="00F737CF" w:rsidP="0006013D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013D">
        <w:rPr>
          <w:sz w:val="28"/>
          <w:szCs w:val="28"/>
        </w:rPr>
        <w:t>2. Опубликовать настоящее решение в газете «</w:t>
      </w:r>
      <w:r w:rsidR="006D66EA">
        <w:rPr>
          <w:sz w:val="28"/>
          <w:szCs w:val="28"/>
        </w:rPr>
        <w:t xml:space="preserve">Газета </w:t>
      </w:r>
      <w:r w:rsidR="0006013D">
        <w:rPr>
          <w:sz w:val="28"/>
          <w:szCs w:val="28"/>
        </w:rPr>
        <w:t xml:space="preserve">Заря». </w:t>
      </w:r>
    </w:p>
    <w:p w:rsidR="0006013D" w:rsidRDefault="0006013D" w:rsidP="0006013D">
      <w:pPr>
        <w:pStyle w:val="a5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06013D" w:rsidRDefault="0006013D" w:rsidP="0006013D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официального опубликования.</w:t>
      </w:r>
    </w:p>
    <w:p w:rsidR="00251507" w:rsidRPr="0006013D" w:rsidRDefault="00251507" w:rsidP="0006013D">
      <w:pPr>
        <w:widowControl w:val="0"/>
        <w:tabs>
          <w:tab w:val="left" w:pos="426"/>
        </w:tabs>
        <w:autoSpaceDE w:val="0"/>
        <w:autoSpaceDN w:val="0"/>
        <w:adjustRightInd w:val="0"/>
        <w:ind w:right="36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</w:p>
    <w:sectPr w:rsidR="00B84995" w:rsidSect="000F462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6013D"/>
    <w:rsid w:val="000D2B4D"/>
    <w:rsid w:val="000F4627"/>
    <w:rsid w:val="001B6513"/>
    <w:rsid w:val="001D1CB2"/>
    <w:rsid w:val="00236FEC"/>
    <w:rsid w:val="00251507"/>
    <w:rsid w:val="002B7F53"/>
    <w:rsid w:val="002B7FF0"/>
    <w:rsid w:val="00460B43"/>
    <w:rsid w:val="0054109D"/>
    <w:rsid w:val="006350D9"/>
    <w:rsid w:val="006D66EA"/>
    <w:rsid w:val="007D2F04"/>
    <w:rsid w:val="00903357"/>
    <w:rsid w:val="009248BE"/>
    <w:rsid w:val="00943444"/>
    <w:rsid w:val="00A37E9E"/>
    <w:rsid w:val="00B84995"/>
    <w:rsid w:val="00BA7FE0"/>
    <w:rsid w:val="00C1552E"/>
    <w:rsid w:val="00CD58BD"/>
    <w:rsid w:val="00CF7C9B"/>
    <w:rsid w:val="00D266A0"/>
    <w:rsid w:val="00DF4C63"/>
    <w:rsid w:val="00E26FFD"/>
    <w:rsid w:val="00F31FDE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01</cp:lastModifiedBy>
  <cp:revision>30</cp:revision>
  <cp:lastPrinted>2024-12-20T08:18:00Z</cp:lastPrinted>
  <dcterms:created xsi:type="dcterms:W3CDTF">2022-12-22T06:25:00Z</dcterms:created>
  <dcterms:modified xsi:type="dcterms:W3CDTF">2024-12-26T07:07:00Z</dcterms:modified>
</cp:coreProperties>
</file>