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49"/>
        <w:tblW w:w="97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3827"/>
      </w:tblGrid>
      <w:tr w:rsidR="008E3A8D" w:rsidTr="008E3A8D">
        <w:trPr>
          <w:cantSplit/>
          <w:trHeight w:val="2359"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E3A8D" w:rsidRDefault="008E3A8D">
            <w:pPr>
              <w:keepNext/>
              <w:spacing w:before="120"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РЕСПУБЛИКА АДЫГЕЯ</w:t>
            </w:r>
          </w:p>
          <w:p w:rsidR="008E3A8D" w:rsidRDefault="008E3A8D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8E3A8D" w:rsidRDefault="008E3A8D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8E3A8D" w:rsidRDefault="008E3A8D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«Шовгеновский район»</w:t>
            </w:r>
          </w:p>
          <w:p w:rsidR="008E3A8D" w:rsidRDefault="008E3A8D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385440, а. Хакуринохабль,</w:t>
            </w:r>
          </w:p>
          <w:p w:rsidR="008E3A8D" w:rsidRDefault="008E3A8D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Шовгенова,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E3A8D" w:rsidRDefault="008E3A8D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E3A8D" w:rsidRDefault="008E3A8D">
            <w:pPr>
              <w:keepNext/>
              <w:spacing w:before="120"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АДЫГЭ РЕСПУБЛИК</w:t>
            </w:r>
          </w:p>
          <w:p w:rsidR="008E3A8D" w:rsidRDefault="008E3A8D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Муниципальнэ образованиеу</w:t>
            </w:r>
          </w:p>
          <w:p w:rsidR="008E3A8D" w:rsidRDefault="008E3A8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«Шэуджэн район»</w:t>
            </w:r>
          </w:p>
          <w:p w:rsidR="008E3A8D" w:rsidRDefault="008E3A8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иадминистрацие</w:t>
            </w:r>
          </w:p>
          <w:p w:rsidR="008E3A8D" w:rsidRDefault="008E3A8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385440, къ. Хьакурынэхьабл,</w:t>
            </w:r>
          </w:p>
          <w:p w:rsidR="008E3A8D" w:rsidRDefault="008E3A8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ур. Шэуджэным ыц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</w:p>
        </w:tc>
      </w:tr>
    </w:tbl>
    <w:p w:rsidR="00494C5F" w:rsidRDefault="00494C5F" w:rsidP="008E3A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E3A8D" w:rsidRDefault="00494C5F" w:rsidP="008E3A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РАСПОРЯЖЕНИЯ</w:t>
      </w:r>
    </w:p>
    <w:p w:rsidR="008E3A8D" w:rsidRDefault="008E3A8D" w:rsidP="008E3A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3A8D" w:rsidRDefault="008E3A8D" w:rsidP="008E3A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“ __</w:t>
      </w:r>
      <w:r w:rsidR="002C6192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__ “ ___</w:t>
      </w:r>
      <w:r w:rsidR="002C6192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____ 2024г. № </w:t>
      </w:r>
      <w:r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2C6192">
        <w:rPr>
          <w:rFonts w:ascii="Times New Roman" w:hAnsi="Times New Roman" w:cs="Times New Roman"/>
          <w:sz w:val="28"/>
          <w:szCs w:val="28"/>
          <w:u w:val="single"/>
        </w:rPr>
        <w:t xml:space="preserve">65-рл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__</w:t>
      </w:r>
    </w:p>
    <w:p w:rsidR="008E3A8D" w:rsidRDefault="008E3A8D" w:rsidP="008E3A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 Хакуринохабль</w:t>
      </w:r>
    </w:p>
    <w:p w:rsidR="008E3A8D" w:rsidRDefault="008E3A8D" w:rsidP="008E3A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3A8D" w:rsidRDefault="008E3A8D" w:rsidP="008E3A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проведении конкурса на замещение вакантной должности</w:t>
      </w:r>
    </w:p>
    <w:p w:rsidR="008E3A8D" w:rsidRDefault="008E3A8D" w:rsidP="008E3A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муниципальной службы администрации муниципального образования </w:t>
      </w:r>
    </w:p>
    <w:p w:rsidR="008E3A8D" w:rsidRDefault="008E3A8D" w:rsidP="008E3A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«Шовгеновский район» </w:t>
      </w:r>
    </w:p>
    <w:p w:rsidR="008E3A8D" w:rsidRDefault="008E3A8D" w:rsidP="008E3A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3A8D" w:rsidRDefault="008E3A8D" w:rsidP="008E3A8D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ч.1 ст. 17 Федерального закона «О муниципальной службе в Российской Федерации» от 02 марта 2007 года № 25-ФЗ,  ч.1 ст.13 закона Республики Адыгея «О муниципальной службе в Республике Адыгея»  от                     08 апреля 2008 года №166,  на основании Положения   «О проведении конкурса на замещение вакантных должностей  муниципальной службы в администрации мунципального образования «Шовгеновский район» утвержденного  Решением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20 декабря  2016 года №541, глава муниципального образования «Шовгеновский район»  решил:</w:t>
      </w:r>
    </w:p>
    <w:p w:rsidR="008E3A8D" w:rsidRDefault="008E3A8D" w:rsidP="008E3A8D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1.Провести конкурс на замещение вакантной должности  муниципальной службы  администрации муниципального образования  «Шовгеновский район»:</w:t>
      </w:r>
    </w:p>
    <w:p w:rsidR="008E3A8D" w:rsidRDefault="008E3A8D" w:rsidP="008E3A8D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t>-</w:t>
      </w:r>
      <w:r w:rsidRPr="008E3A8D">
        <w:rPr>
          <w:rFonts w:ascii="Times New Roman" w:hAnsi="Times New Roman" w:cs="Times New Roman"/>
          <w:sz w:val="28"/>
          <w:szCs w:val="28"/>
        </w:rPr>
        <w:t>помощника главы по спецработе и режиму секретности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 «Шовгеновский район».</w:t>
      </w:r>
    </w:p>
    <w:p w:rsidR="008E3A8D" w:rsidRDefault="008E3A8D" w:rsidP="008E3A8D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2.Отделу правового и кадрового обеспечения администрации муниципального образования «Шовгеновский район» обеспечить методическое сопровождение конкурса на замещение вакантных должностей.</w:t>
      </w:r>
    </w:p>
    <w:p w:rsidR="008E3A8D" w:rsidRDefault="008E3A8D" w:rsidP="008E3A8D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3.Данное распоряжение   вступает в силу  с момента его подписания. </w:t>
      </w:r>
    </w:p>
    <w:p w:rsidR="008E3A8D" w:rsidRDefault="008E3A8D" w:rsidP="008E3A8D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3A8D" w:rsidRDefault="008E3A8D" w:rsidP="008E3A8D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3A8D" w:rsidRDefault="008E3A8D" w:rsidP="008E3A8D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4.Настоящее  распоряжение опубликовать в районной газете «Газета Заря» и разместить на официальном сайте администрации муниципального образования «Шовгеновский район». </w:t>
      </w:r>
    </w:p>
    <w:p w:rsidR="008E3A8D" w:rsidRDefault="008E3A8D" w:rsidP="008E3A8D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                    начальника отдела правового и кадрового обеспечения администрации муниципального образования «Шовгеновский район»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8E3A8D" w:rsidRDefault="008E3A8D" w:rsidP="008E3A8D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8E3A8D" w:rsidRDefault="008E3A8D" w:rsidP="008E3A8D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8E3A8D" w:rsidRDefault="008E3A8D" w:rsidP="00A52306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E3A8D" w:rsidRDefault="008E3A8D" w:rsidP="008E3A8D">
      <w:pPr>
        <w:tabs>
          <w:tab w:val="left" w:pos="9355"/>
        </w:tabs>
        <w:spacing w:after="0"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«Шовгеновский район»                                                                                </w:t>
      </w:r>
      <w:r w:rsidR="00A52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Р.Р. Аутлев</w:t>
      </w:r>
    </w:p>
    <w:p w:rsidR="00A52306" w:rsidRDefault="00A52306" w:rsidP="00A52306">
      <w:pPr>
        <w:tabs>
          <w:tab w:val="left" w:pos="9072"/>
        </w:tabs>
        <w:ind w:left="-567"/>
      </w:pPr>
    </w:p>
    <w:p w:rsidR="00A52306" w:rsidRDefault="00A52306" w:rsidP="00A52306">
      <w:pPr>
        <w:tabs>
          <w:tab w:val="left" w:pos="9072"/>
        </w:tabs>
        <w:ind w:right="-1"/>
      </w:pPr>
    </w:p>
    <w:p w:rsidR="008E3A8D" w:rsidRDefault="008E3A8D" w:rsidP="008E3A8D">
      <w:pPr>
        <w:tabs>
          <w:tab w:val="left" w:pos="9072"/>
        </w:tabs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8E3A8D" w:rsidRDefault="008E3A8D" w:rsidP="008E3A8D">
      <w:pPr>
        <w:tabs>
          <w:tab w:val="left" w:pos="9072"/>
        </w:tabs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8E3A8D" w:rsidRDefault="008E3A8D" w:rsidP="008E3A8D">
      <w:pPr>
        <w:tabs>
          <w:tab w:val="left" w:pos="9072"/>
        </w:tabs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8E3A8D" w:rsidRDefault="008E3A8D" w:rsidP="008E3A8D">
      <w:pPr>
        <w:tabs>
          <w:tab w:val="left" w:pos="9072"/>
        </w:tabs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8E3A8D" w:rsidRDefault="008E3A8D" w:rsidP="008E3A8D">
      <w:pPr>
        <w:tabs>
          <w:tab w:val="left" w:pos="9072"/>
        </w:tabs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8E3A8D" w:rsidRDefault="008E3A8D" w:rsidP="008E3A8D">
      <w:pPr>
        <w:tabs>
          <w:tab w:val="left" w:pos="9072"/>
        </w:tabs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8E3A8D" w:rsidRDefault="008E3A8D" w:rsidP="008E3A8D">
      <w:pPr>
        <w:tabs>
          <w:tab w:val="left" w:pos="9072"/>
        </w:tabs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8E3A8D" w:rsidRDefault="008E3A8D" w:rsidP="008E3A8D">
      <w:pPr>
        <w:tabs>
          <w:tab w:val="left" w:pos="9072"/>
        </w:tabs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8E3A8D" w:rsidRDefault="008E3A8D" w:rsidP="008E3A8D">
      <w:pPr>
        <w:tabs>
          <w:tab w:val="left" w:pos="9072"/>
        </w:tabs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8E3A8D" w:rsidRDefault="008E3A8D" w:rsidP="008E3A8D">
      <w:pPr>
        <w:tabs>
          <w:tab w:val="left" w:pos="9072"/>
        </w:tabs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8E3A8D" w:rsidRDefault="008E3A8D" w:rsidP="008E3A8D">
      <w:pPr>
        <w:tabs>
          <w:tab w:val="left" w:pos="9072"/>
        </w:tabs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8E3A8D" w:rsidRDefault="008E3A8D" w:rsidP="008E3A8D">
      <w:pPr>
        <w:tabs>
          <w:tab w:val="left" w:pos="9072"/>
        </w:tabs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8E3A8D" w:rsidRDefault="008E3A8D" w:rsidP="008E3A8D">
      <w:pPr>
        <w:tabs>
          <w:tab w:val="left" w:pos="9072"/>
        </w:tabs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8E3A8D" w:rsidRDefault="008E3A8D" w:rsidP="008E3A8D">
      <w:pPr>
        <w:tabs>
          <w:tab w:val="left" w:pos="9072"/>
        </w:tabs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8E3A8D" w:rsidRDefault="008E3A8D" w:rsidP="008E3A8D">
      <w:pPr>
        <w:tabs>
          <w:tab w:val="left" w:pos="9072"/>
        </w:tabs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8E3A8D" w:rsidRDefault="008E3A8D" w:rsidP="008E3A8D">
      <w:pPr>
        <w:tabs>
          <w:tab w:val="left" w:pos="9072"/>
        </w:tabs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8E3A8D" w:rsidRDefault="008E3A8D" w:rsidP="008E3A8D">
      <w:pPr>
        <w:tabs>
          <w:tab w:val="left" w:pos="9072"/>
        </w:tabs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8E3A8D" w:rsidRDefault="008E3A8D" w:rsidP="008E3A8D">
      <w:pPr>
        <w:tabs>
          <w:tab w:val="left" w:pos="9072"/>
        </w:tabs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8E3A8D" w:rsidRDefault="008E3A8D" w:rsidP="008E3A8D">
      <w:pPr>
        <w:tabs>
          <w:tab w:val="left" w:pos="9072"/>
        </w:tabs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8E3A8D" w:rsidRDefault="008E3A8D" w:rsidP="008E3A8D">
      <w:pPr>
        <w:tabs>
          <w:tab w:val="left" w:pos="9072"/>
        </w:tabs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8E3A8D" w:rsidRDefault="008E3A8D" w:rsidP="008E3A8D">
      <w:pPr>
        <w:tabs>
          <w:tab w:val="left" w:pos="9072"/>
        </w:tabs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8E3A8D" w:rsidRDefault="008E3A8D" w:rsidP="008E3A8D">
      <w:pPr>
        <w:tabs>
          <w:tab w:val="left" w:pos="9072"/>
        </w:tabs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8E3A8D" w:rsidRDefault="008E3A8D" w:rsidP="008E3A8D">
      <w:pPr>
        <w:tabs>
          <w:tab w:val="left" w:pos="9072"/>
        </w:tabs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8E3A8D" w:rsidRDefault="008E3A8D" w:rsidP="008E3A8D">
      <w:pPr>
        <w:tabs>
          <w:tab w:val="left" w:pos="9072"/>
        </w:tabs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8E3A8D" w:rsidRDefault="008E3A8D" w:rsidP="008E3A8D">
      <w:pPr>
        <w:tabs>
          <w:tab w:val="left" w:pos="9072"/>
        </w:tabs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8E3A8D" w:rsidRDefault="008E3A8D" w:rsidP="008E3A8D">
      <w:pPr>
        <w:tabs>
          <w:tab w:val="left" w:pos="9072"/>
        </w:tabs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8E3A8D" w:rsidRDefault="008E3A8D" w:rsidP="008E3A8D">
      <w:pPr>
        <w:tabs>
          <w:tab w:val="left" w:pos="9072"/>
        </w:tabs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8E3A8D" w:rsidRDefault="008E3A8D" w:rsidP="008E3A8D">
      <w:pPr>
        <w:tabs>
          <w:tab w:val="left" w:pos="9072"/>
        </w:tabs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8E3A8D" w:rsidRDefault="008E3A8D" w:rsidP="008E3A8D">
      <w:pPr>
        <w:tabs>
          <w:tab w:val="left" w:pos="9072"/>
        </w:tabs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8E3A8D" w:rsidRDefault="008E3A8D" w:rsidP="008E3A8D">
      <w:pPr>
        <w:tabs>
          <w:tab w:val="left" w:pos="9072"/>
        </w:tabs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8E3A8D" w:rsidRDefault="008E3A8D" w:rsidP="008E3A8D">
      <w:pPr>
        <w:tabs>
          <w:tab w:val="left" w:pos="9072"/>
        </w:tabs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8E3A8D" w:rsidRDefault="008E3A8D" w:rsidP="008E3A8D">
      <w:pPr>
        <w:tabs>
          <w:tab w:val="left" w:pos="9072"/>
        </w:tabs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8E3A8D" w:rsidRDefault="008E3A8D" w:rsidP="008E3A8D">
      <w:pPr>
        <w:tabs>
          <w:tab w:val="left" w:pos="9072"/>
        </w:tabs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8E3A8D" w:rsidRDefault="008E3A8D" w:rsidP="008E3A8D">
      <w:pPr>
        <w:tabs>
          <w:tab w:val="left" w:pos="9072"/>
        </w:tabs>
        <w:spacing w:after="0"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вносит:</w:t>
      </w:r>
    </w:p>
    <w:p w:rsidR="008E3A8D" w:rsidRDefault="008E3A8D" w:rsidP="008E3A8D">
      <w:pPr>
        <w:tabs>
          <w:tab w:val="left" w:pos="7890"/>
          <w:tab w:val="left" w:pos="9072"/>
        </w:tabs>
        <w:spacing w:after="0"/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                                            </w:t>
      </w:r>
    </w:p>
    <w:p w:rsidR="008E3A8D" w:rsidRDefault="008E3A8D" w:rsidP="008E3A8D">
      <w:pPr>
        <w:tabs>
          <w:tab w:val="left" w:pos="9356"/>
        </w:tabs>
        <w:spacing w:after="0"/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и кадрового обеспечения                                                           О.Х.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8E3A8D" w:rsidRDefault="008E3A8D" w:rsidP="008E3A8D">
      <w:pPr>
        <w:tabs>
          <w:tab w:val="left" w:pos="9356"/>
        </w:tabs>
        <w:spacing w:after="0" w:line="360" w:lineRule="auto"/>
        <w:ind w:left="-567" w:right="-1"/>
        <w:rPr>
          <w:rFonts w:ascii="Times New Roman" w:hAnsi="Times New Roman" w:cs="Times New Roman"/>
          <w:sz w:val="28"/>
          <w:szCs w:val="28"/>
        </w:rPr>
      </w:pPr>
    </w:p>
    <w:p w:rsidR="008E3A8D" w:rsidRDefault="008E3A8D" w:rsidP="008E3A8D">
      <w:pPr>
        <w:tabs>
          <w:tab w:val="left" w:pos="9356"/>
        </w:tabs>
        <w:spacing w:after="0"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Согласованно:</w:t>
      </w:r>
    </w:p>
    <w:p w:rsidR="008E3A8D" w:rsidRDefault="008E3A8D" w:rsidP="008E3A8D">
      <w:pPr>
        <w:tabs>
          <w:tab w:val="left" w:pos="9356"/>
        </w:tabs>
        <w:spacing w:after="0"/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отдела правового </w:t>
      </w:r>
    </w:p>
    <w:p w:rsidR="008E3A8D" w:rsidRDefault="008E3A8D" w:rsidP="008E3A8D">
      <w:pPr>
        <w:tabs>
          <w:tab w:val="left" w:pos="9356"/>
        </w:tabs>
        <w:spacing w:after="0"/>
        <w:ind w:left="-567" w:right="-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кадрового обеспечения                                                                             Л.М.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Устова</w:t>
      </w:r>
      <w:proofErr w:type="spellEnd"/>
    </w:p>
    <w:p w:rsidR="008E3A8D" w:rsidRDefault="008E3A8D" w:rsidP="008E3A8D">
      <w:pPr>
        <w:rPr>
          <w:sz w:val="28"/>
          <w:szCs w:val="28"/>
        </w:rPr>
      </w:pPr>
    </w:p>
    <w:p w:rsidR="008E3A8D" w:rsidRDefault="008E3A8D" w:rsidP="008E3A8D"/>
    <w:p w:rsidR="008E3A8D" w:rsidRDefault="008E3A8D" w:rsidP="008E3A8D"/>
    <w:p w:rsidR="00EF0A81" w:rsidRDefault="00EF0A81"/>
    <w:sectPr w:rsidR="00EF0A81" w:rsidSect="008E3A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BF"/>
    <w:rsid w:val="002C6192"/>
    <w:rsid w:val="003950BF"/>
    <w:rsid w:val="00494C5F"/>
    <w:rsid w:val="008E3A8D"/>
    <w:rsid w:val="00A52306"/>
    <w:rsid w:val="00AF2AEE"/>
    <w:rsid w:val="00EF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UstovaOksana</dc:creator>
  <cp:keywords/>
  <dc:description/>
  <cp:lastModifiedBy>UstovaOksana</cp:lastModifiedBy>
  <cp:revision>6</cp:revision>
  <cp:lastPrinted>2024-08-15T09:05:00Z</cp:lastPrinted>
  <dcterms:created xsi:type="dcterms:W3CDTF">2024-08-15T08:57:00Z</dcterms:created>
  <dcterms:modified xsi:type="dcterms:W3CDTF">2024-08-15T12:35:00Z</dcterms:modified>
</cp:coreProperties>
</file>