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D31" w:rsidRDefault="00870D31" w:rsidP="00870D31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Информация</w:t>
      </w:r>
    </w:p>
    <w:p w:rsidR="006C6CA0" w:rsidRDefault="006C6CA0" w:rsidP="006C6CA0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приеме документов для участия в конкурсе на замещение вакантной должности муниципальной службы администрации муниципального образования «Шовгеновский район» </w:t>
      </w:r>
    </w:p>
    <w:p w:rsidR="006C6CA0" w:rsidRDefault="006C6CA0" w:rsidP="006C6CA0">
      <w:pPr>
        <w:pStyle w:val="ConsPlusNormal"/>
        <w:widowControl/>
        <w:ind w:firstLine="0"/>
        <w:jc w:val="center"/>
        <w:rPr>
          <w:rFonts w:ascii="Times New Roman" w:hAnsi="Times New Roman"/>
          <w:sz w:val="24"/>
        </w:rPr>
      </w:pPr>
    </w:p>
    <w:p w:rsidR="006C6CA0" w:rsidRDefault="006C6CA0" w:rsidP="00162291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Администрация муниципального образования «Шовгеновский район» проводит конкурс на замещение вакантной  должности муниципальной службы:</w:t>
      </w:r>
    </w:p>
    <w:p w:rsidR="006C6CA0" w:rsidRDefault="006C6CA0" w:rsidP="001622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помощника главы по спецработе и режиму секретности </w:t>
      </w:r>
      <w:r>
        <w:rPr>
          <w:rFonts w:ascii="Times New Roman" w:hAnsi="Times New Roman" w:cs="Times New Roman"/>
          <w:sz w:val="24"/>
          <w:szCs w:val="24"/>
        </w:rPr>
        <w:t>администрации  муниципального образования «Шовгеновский район».</w:t>
      </w:r>
    </w:p>
    <w:p w:rsidR="00ED32F1" w:rsidRPr="00ED32F1" w:rsidRDefault="00ED32F1" w:rsidP="0016229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ED32F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Квалификационные требования, включающие базовые и</w:t>
      </w:r>
    </w:p>
    <w:p w:rsidR="00ED32F1" w:rsidRPr="00ED32F1" w:rsidRDefault="00ED32F1" w:rsidP="0016229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ED32F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функциональные квалификационные требования.</w:t>
      </w:r>
    </w:p>
    <w:p w:rsidR="00ED32F1" w:rsidRPr="00ED32F1" w:rsidRDefault="00ED32F1" w:rsidP="0016229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ED32F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1. Базовые квалификационные требования:</w:t>
      </w:r>
    </w:p>
    <w:p w:rsidR="00ED32F1" w:rsidRPr="00ED32F1" w:rsidRDefault="00ED32F1" w:rsidP="0016229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ED32F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1.1. Уровень </w:t>
      </w:r>
      <w:r w:rsidR="0046013E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образования: высшее образование.</w:t>
      </w:r>
    </w:p>
    <w:p w:rsidR="00ED32F1" w:rsidRPr="00ED32F1" w:rsidRDefault="00C45DA0" w:rsidP="0016229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1.2</w:t>
      </w:r>
      <w:r w:rsidR="00ED32F1" w:rsidRPr="00ED32F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. </w:t>
      </w:r>
      <w:r w:rsidR="0046013E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П</w:t>
      </w:r>
      <w:r w:rsidR="0016229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ретендент на вакантную должность </w:t>
      </w:r>
      <w:r w:rsidR="00162291">
        <w:rPr>
          <w:rFonts w:ascii="Times New Roman" w:hAnsi="Times New Roman"/>
          <w:sz w:val="24"/>
        </w:rPr>
        <w:t xml:space="preserve">помощника главы по спецработе и режиму секретности </w:t>
      </w:r>
      <w:r w:rsidR="00162291">
        <w:rPr>
          <w:rFonts w:ascii="Times New Roman" w:hAnsi="Times New Roman" w:cs="Times New Roman"/>
          <w:sz w:val="24"/>
          <w:szCs w:val="24"/>
        </w:rPr>
        <w:t xml:space="preserve">администрации  муниципального образования «Шовгеновский район» </w:t>
      </w:r>
      <w:r w:rsidR="0016229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д</w:t>
      </w:r>
      <w:r w:rsidR="00162291" w:rsidRPr="00ED32F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олже</w:t>
      </w:r>
      <w:r w:rsidR="00162291" w:rsidRPr="00ED32F1">
        <w:rPr>
          <w:rFonts w:ascii="YS Text" w:eastAsia="Times New Roman" w:hAnsi="YS Text" w:cs="Times New Roman" w:hint="eastAsia"/>
          <w:color w:val="1A1A1A"/>
          <w:sz w:val="23"/>
          <w:szCs w:val="23"/>
          <w:lang w:eastAsia="ru-RU"/>
        </w:rPr>
        <w:t>н</w:t>
      </w:r>
      <w:r w:rsidR="00ED32F1" w:rsidRPr="00ED32F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обладать</w:t>
      </w:r>
      <w:r w:rsidR="00ED32F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="00ED32F1" w:rsidRPr="00ED32F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следующими базовыми знаниями:</w:t>
      </w:r>
    </w:p>
    <w:p w:rsidR="00ED32F1" w:rsidRPr="00ED32F1" w:rsidRDefault="00ED32F1" w:rsidP="0016229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ED32F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1) Государственного языка Российской Федерации (русского языка);</w:t>
      </w:r>
    </w:p>
    <w:p w:rsidR="00ED32F1" w:rsidRPr="00ED32F1" w:rsidRDefault="00ED32F1" w:rsidP="0016229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ED32F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2) основ Конституции Российской Федерации;</w:t>
      </w:r>
    </w:p>
    <w:p w:rsidR="00ED32F1" w:rsidRPr="00ED32F1" w:rsidRDefault="00ED32F1" w:rsidP="0016229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ED32F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3) Федерального закона от 06.10.2003 г. № 131-ФЗ «Об общих принципах</w:t>
      </w:r>
      <w:r w:rsidR="0016229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организации </w:t>
      </w:r>
      <w:r w:rsidRPr="00ED32F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местного самоуправления в Российской Федерации»;</w:t>
      </w:r>
    </w:p>
    <w:p w:rsidR="00ED32F1" w:rsidRPr="00ED32F1" w:rsidRDefault="00ED32F1" w:rsidP="0016229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ED32F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Федерального закона от 02.03.2007 г. № 25-ФЗ «О муниципальной службе в</w:t>
      </w:r>
      <w:r w:rsidR="00C45DA0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ED32F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Российской Федерации»;</w:t>
      </w:r>
    </w:p>
    <w:p w:rsidR="00ED32F1" w:rsidRPr="00ED32F1" w:rsidRDefault="00ED32F1" w:rsidP="0016229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5) Закон</w:t>
      </w:r>
      <w:r w:rsidR="0016229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а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Республики Адыгея </w:t>
      </w:r>
      <w:r w:rsidRPr="00ED32F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«О муниципальной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ED32F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службе в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Республике Адыгея</w:t>
      </w:r>
      <w:r w:rsidRPr="00ED32F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»;</w:t>
      </w:r>
    </w:p>
    <w:p w:rsidR="00ED32F1" w:rsidRDefault="00ED32F1" w:rsidP="0016229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ED32F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6) Федерального и регионального законодательства о противодействии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ED32F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коррупции;</w:t>
      </w:r>
    </w:p>
    <w:p w:rsidR="00162291" w:rsidRPr="00ED32F1" w:rsidRDefault="00162291" w:rsidP="0016229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7 Федерального</w:t>
      </w:r>
      <w:r w:rsidRPr="00ED32F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закон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а</w:t>
      </w:r>
      <w:r w:rsidRPr="00ED32F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от 21 июля 1993 г. № 5485-1 «О государственной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тайне»</w:t>
      </w:r>
    </w:p>
    <w:p w:rsidR="00162291" w:rsidRPr="00ED32F1" w:rsidRDefault="00162291" w:rsidP="0016229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8 Федерального</w:t>
      </w:r>
      <w:r w:rsidRPr="00ED32F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закон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а</w:t>
      </w:r>
      <w:r w:rsidRPr="00ED32F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от 31 мая 1996г. № 61-ФЗ «Об обороне»;</w:t>
      </w:r>
    </w:p>
    <w:p w:rsidR="00162291" w:rsidRPr="00ED32F1" w:rsidRDefault="00162291" w:rsidP="0016229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9 Федерального</w:t>
      </w:r>
      <w:r w:rsidRPr="00ED32F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закон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а</w:t>
      </w:r>
      <w:r w:rsidRPr="00ED32F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от 26 февраля 1997 г.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ED32F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№ 31-ФЗ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ED32F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«О мобилизационной подготовке и мобилизации в Российской Федерации»;</w:t>
      </w:r>
    </w:p>
    <w:p w:rsidR="00162291" w:rsidRPr="00ED32F1" w:rsidRDefault="00162291" w:rsidP="0016229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10</w:t>
      </w:r>
      <w:r w:rsidRPr="00ED32F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Указ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а</w:t>
      </w:r>
      <w:r w:rsidRPr="00ED32F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Президента Российской Федерации от 30 ноября 1995г. № 1203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ED32F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«Об утверждении Перечня сведений, отнесенных к государственной тайне»;</w:t>
      </w:r>
    </w:p>
    <w:p w:rsidR="00162291" w:rsidRPr="00ED32F1" w:rsidRDefault="00162291" w:rsidP="0016229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ED32F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Федеральный закон от 12 февраля 1998 г. № 28-ФЗ «О гражданской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ED32F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обороне»;</w:t>
      </w:r>
    </w:p>
    <w:p w:rsidR="00162291" w:rsidRPr="00ED32F1" w:rsidRDefault="00162291" w:rsidP="0016229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11</w:t>
      </w:r>
      <w:r w:rsidRPr="00ED32F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постановление Правительства Российской Федерации от 4 сентября 1995г.</w:t>
      </w:r>
    </w:p>
    <w:p w:rsidR="00162291" w:rsidRPr="00ED32F1" w:rsidRDefault="00162291" w:rsidP="0016229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ED32F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№ 870 «Об утверждении правил отнесения сведений, составляющих</w:t>
      </w:r>
    </w:p>
    <w:p w:rsidR="00162291" w:rsidRPr="00ED32F1" w:rsidRDefault="00162291" w:rsidP="0016229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ED32F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государственную тайну, к </w:t>
      </w:r>
      <w:r w:rsidR="0046013E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различным степеням секретности».</w:t>
      </w:r>
    </w:p>
    <w:p w:rsidR="00ED32F1" w:rsidRPr="00ED32F1" w:rsidRDefault="0046013E" w:rsidP="0016229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b/>
          <w:color w:val="1A1A1A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Претендент на вакантную должность </w:t>
      </w:r>
      <w:r>
        <w:rPr>
          <w:rFonts w:ascii="Times New Roman" w:hAnsi="Times New Roman"/>
          <w:sz w:val="24"/>
        </w:rPr>
        <w:t xml:space="preserve">помощника главы по спецработе и режиму секретности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 муниципального образования «Шовгеновский район» </w:t>
      </w:r>
      <w:r w:rsidR="00ED32F1" w:rsidRPr="00ED32F1">
        <w:rPr>
          <w:rFonts w:ascii="YS Text" w:eastAsia="Times New Roman" w:hAnsi="YS Text" w:cs="Times New Roman"/>
          <w:b/>
          <w:color w:val="1A1A1A"/>
          <w:sz w:val="23"/>
          <w:szCs w:val="23"/>
          <w:lang w:eastAsia="ru-RU"/>
        </w:rPr>
        <w:t>должен обладать</w:t>
      </w:r>
      <w:r w:rsidR="00C45DA0">
        <w:rPr>
          <w:rFonts w:ascii="YS Text" w:eastAsia="Times New Roman" w:hAnsi="YS Text" w:cs="Times New Roman"/>
          <w:b/>
          <w:color w:val="1A1A1A"/>
          <w:sz w:val="23"/>
          <w:szCs w:val="23"/>
          <w:lang w:eastAsia="ru-RU"/>
        </w:rPr>
        <w:t xml:space="preserve"> следующими умениями</w:t>
      </w:r>
    </w:p>
    <w:p w:rsidR="00ED32F1" w:rsidRPr="00ED32F1" w:rsidRDefault="00ED32F1" w:rsidP="0016229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ED32F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- владеть компьютерной и другой оргтехникой, необходимым программным</w:t>
      </w:r>
    </w:p>
    <w:p w:rsidR="00ED32F1" w:rsidRPr="00ED32F1" w:rsidRDefault="00ED32F1" w:rsidP="0016229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ED32F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обеспечением;</w:t>
      </w:r>
    </w:p>
    <w:p w:rsidR="00ED32F1" w:rsidRPr="00ED32F1" w:rsidRDefault="00ED32F1" w:rsidP="0016229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ED32F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- работать в сети «Интернет» и информационно-правовых системах.</w:t>
      </w:r>
    </w:p>
    <w:p w:rsidR="00C45DA0" w:rsidRDefault="00C45DA0" w:rsidP="00162291">
      <w:pPr>
        <w:pStyle w:val="ConsPlusNormal"/>
        <w:widowControl/>
        <w:ind w:firstLine="0"/>
        <w:rPr>
          <w:rFonts w:ascii="Times New Roman" w:hAnsi="Times New Roman"/>
          <w:b/>
          <w:sz w:val="24"/>
        </w:rPr>
      </w:pPr>
    </w:p>
    <w:p w:rsidR="006C6CA0" w:rsidRDefault="006C6CA0" w:rsidP="006C6CA0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Для участия в конкурсе представляются:</w:t>
      </w:r>
    </w:p>
    <w:p w:rsidR="00C45DA0" w:rsidRDefault="00C45DA0" w:rsidP="006C6CA0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</w:p>
    <w:p w:rsidR="006C6CA0" w:rsidRDefault="006C6CA0" w:rsidP="006C6CA0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личное заявление и заполненная  подписанная анкета по форме установленной уполномоченным Правительством Российской Федерации федеральным органом исполнительной власти;</w:t>
      </w:r>
    </w:p>
    <w:p w:rsidR="006C6CA0" w:rsidRDefault="006C6CA0" w:rsidP="006C6CA0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паспорт;</w:t>
      </w:r>
    </w:p>
    <w:p w:rsidR="006C6CA0" w:rsidRDefault="006C6CA0" w:rsidP="006C6CA0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копию трудовой книжки и (или) сведения о трудовой деятельности, оформленные в установленном законодательством порядке, за исключением случаев, когда трудовой договор контракт заключается впервые;  </w:t>
      </w:r>
    </w:p>
    <w:p w:rsidR="006C6CA0" w:rsidRDefault="006C6CA0" w:rsidP="006C6CA0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копии документов о профессиональном образовании, а также по желанию гражданина              - о дополнительном профессиональном образовании, о присвоении ученой степени, </w:t>
      </w:r>
      <w:r>
        <w:rPr>
          <w:rFonts w:ascii="Times New Roman" w:hAnsi="Times New Roman"/>
          <w:sz w:val="24"/>
        </w:rPr>
        <w:lastRenderedPageBreak/>
        <w:t>ученого звания, заверенные нотариально или кадровыми службами по месту работы (службы);</w:t>
      </w:r>
    </w:p>
    <w:p w:rsidR="006C6CA0" w:rsidRDefault="006C6CA0" w:rsidP="006C6CA0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заключение медицинской организации об отсутствии заболевания, препятствующего поступлению на муниципальную службу; </w:t>
      </w:r>
    </w:p>
    <w:p w:rsidR="006C6CA0" w:rsidRDefault="006C6CA0" w:rsidP="006C6CA0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6C6CA0" w:rsidRDefault="006C6CA0" w:rsidP="006C6CA0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документы воинского учета – для граждан, пребывающих в запасе, и лиц, подлежащих призыву на военную службу;</w:t>
      </w:r>
    </w:p>
    <w:p w:rsidR="006C6CA0" w:rsidRDefault="006C6CA0" w:rsidP="006C6CA0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сведения о доходах за год, предшествующий году поступления на муниципальную службу, об имуществе и обязательствах имущественного характера;    </w:t>
      </w:r>
    </w:p>
    <w:p w:rsidR="006C6CA0" w:rsidRDefault="006C6CA0" w:rsidP="006C6CA0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-сведения об адресатах сайтов  и (или) страниц в информационно-телекоммуникационной сети «Интернет», на которых гражданин размещал общедоступную информацию, а также данные, позволяющие его идентифицировать, за три календарных года, предшествующих году предоставления указанной информации.  </w:t>
      </w:r>
    </w:p>
    <w:p w:rsidR="006C6CA0" w:rsidRDefault="006C6CA0" w:rsidP="006C6CA0">
      <w:pPr>
        <w:pStyle w:val="ConsPlusNormal"/>
        <w:widowControl/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Конкурс проводится в 10 часов 00 минут  30.09.2024г. в актовом зале администрации муниципального образования «Шовгеновский район», по адресу а. Хакуринохабль, ул. Шовгенова,9.</w:t>
      </w:r>
      <w:bookmarkStart w:id="0" w:name="_GoBack"/>
      <w:bookmarkEnd w:id="0"/>
    </w:p>
    <w:p w:rsidR="006C6CA0" w:rsidRDefault="006C6CA0" w:rsidP="006C6CA0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Документы для участия в конкурсе предоставляются в отдел правового и кадрового обеспечения администрации муниципального образования  «Шовгеновский район» не позднее 10 дней со дня опубликования объявления о проведении конкурса. (Понедельник-пятница с 09 часов 00 минут до 16 часов 30 минут). Несвоевременное или неполное представление документов без уважительных причин  является основанием для отказа гражданину в приеме документов для участия в конкурсе. </w:t>
      </w:r>
    </w:p>
    <w:p w:rsidR="006C6CA0" w:rsidRDefault="006C6CA0" w:rsidP="006C6CA0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 проводится в форме конкурса документов и собеседования.</w:t>
      </w:r>
    </w:p>
    <w:p w:rsidR="006C6CA0" w:rsidRDefault="006C6CA0" w:rsidP="006C6CA0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Конкурсная комиссия находится по адресу: 385440, а. Хакуринохабль, ул. Шовгенова, 9. </w:t>
      </w:r>
    </w:p>
    <w:p w:rsidR="006C6CA0" w:rsidRDefault="006C6CA0" w:rsidP="006C6CA0">
      <w:pPr>
        <w:pStyle w:val="a3"/>
        <w:ind w:firstLine="0"/>
      </w:pPr>
      <w:r>
        <w:t xml:space="preserve">Тел.: 9-26-00, факс: 9-21-74, </w:t>
      </w:r>
      <w:proofErr w:type="spellStart"/>
      <w:r>
        <w:rPr>
          <w:lang w:val="en-US"/>
        </w:rPr>
        <w:t>otdel</w:t>
      </w:r>
      <w:proofErr w:type="spellEnd"/>
      <w:r>
        <w:t>.</w:t>
      </w:r>
      <w:r>
        <w:rPr>
          <w:lang w:val="en-US"/>
        </w:rPr>
        <w:t>y</w:t>
      </w:r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6C6CA0" w:rsidRDefault="006C6CA0" w:rsidP="006C6CA0">
      <w:pPr>
        <w:pStyle w:val="a3"/>
        <w:ind w:firstLine="0"/>
      </w:pPr>
      <w:r>
        <w:t>Дополнительную информацию можно получить по вышеуказанному адресу в кабинете отдела правового и кадрового обеспечения администрации муниципального образования «Шовгеновский район» или по телефону: 8(7773) 9-26-00</w:t>
      </w:r>
    </w:p>
    <w:p w:rsidR="006C6CA0" w:rsidRDefault="006C6CA0" w:rsidP="006C6CA0">
      <w:pPr>
        <w:pStyle w:val="a3"/>
        <w:ind w:firstLine="0"/>
        <w:rPr>
          <w:b/>
        </w:rPr>
      </w:pPr>
      <w:r>
        <w:t xml:space="preserve">С проектом трудового договора можно ознакомиться на официальном сайте администрации района – </w:t>
      </w:r>
      <w:r>
        <w:rPr>
          <w:b/>
          <w:lang w:val="en-US"/>
        </w:rPr>
        <w:t>www</w:t>
      </w:r>
      <w:r>
        <w:rPr>
          <w:b/>
        </w:rPr>
        <w:t>.</w:t>
      </w:r>
      <w:r>
        <w:rPr>
          <w:rFonts w:eastAsiaTheme="minorEastAsia"/>
          <w:b/>
          <w:szCs w:val="24"/>
        </w:rPr>
        <w:t xml:space="preserve"> </w:t>
      </w:r>
      <w:proofErr w:type="spellStart"/>
      <w:r>
        <w:rPr>
          <w:rFonts w:eastAsiaTheme="minorEastAsia"/>
          <w:b/>
          <w:szCs w:val="24"/>
          <w:lang w:val="en-US"/>
        </w:rPr>
        <w:t>sho</w:t>
      </w:r>
      <w:proofErr w:type="spellEnd"/>
      <w:r>
        <w:rPr>
          <w:b/>
        </w:rPr>
        <w:t>vgen880.ru</w:t>
      </w:r>
    </w:p>
    <w:p w:rsidR="006C6CA0" w:rsidRDefault="006C6CA0" w:rsidP="006C6CA0">
      <w:pPr>
        <w:pStyle w:val="a3"/>
        <w:ind w:firstLine="0"/>
        <w:rPr>
          <w:b/>
        </w:rPr>
      </w:pPr>
    </w:p>
    <w:p w:rsidR="006C6CA0" w:rsidRDefault="006C6CA0" w:rsidP="006C6CA0">
      <w:pPr>
        <w:pStyle w:val="a3"/>
        <w:ind w:firstLine="0"/>
        <w:rPr>
          <w:b/>
        </w:rPr>
      </w:pPr>
    </w:p>
    <w:p w:rsidR="006C6CA0" w:rsidRDefault="006C6CA0" w:rsidP="006C6CA0">
      <w:pPr>
        <w:pStyle w:val="a3"/>
        <w:ind w:firstLine="709"/>
        <w:rPr>
          <w:b/>
        </w:rPr>
      </w:pPr>
    </w:p>
    <w:p w:rsidR="006C6CA0" w:rsidRDefault="006C6CA0" w:rsidP="006C6CA0">
      <w:pPr>
        <w:pStyle w:val="a3"/>
        <w:ind w:firstLine="709"/>
        <w:rPr>
          <w:b/>
        </w:rPr>
      </w:pPr>
    </w:p>
    <w:p w:rsidR="006C6CA0" w:rsidRDefault="006C6CA0" w:rsidP="006C6CA0">
      <w:pPr>
        <w:pStyle w:val="a3"/>
        <w:ind w:firstLine="709"/>
        <w:rPr>
          <w:b/>
        </w:rPr>
      </w:pPr>
    </w:p>
    <w:p w:rsidR="006C6CA0" w:rsidRDefault="006C6CA0" w:rsidP="006C6CA0">
      <w:pPr>
        <w:pStyle w:val="a3"/>
        <w:ind w:firstLine="709"/>
        <w:rPr>
          <w:b/>
        </w:rPr>
      </w:pPr>
    </w:p>
    <w:p w:rsidR="006C6CA0" w:rsidRDefault="006C6CA0" w:rsidP="006C6CA0">
      <w:pPr>
        <w:pStyle w:val="a3"/>
        <w:ind w:firstLine="709"/>
        <w:rPr>
          <w:b/>
        </w:rPr>
      </w:pPr>
    </w:p>
    <w:p w:rsidR="006C6CA0" w:rsidRDefault="006C6CA0" w:rsidP="006C6CA0"/>
    <w:p w:rsidR="006C6CA0" w:rsidRDefault="006C6CA0" w:rsidP="006C6CA0"/>
    <w:p w:rsidR="00C351AF" w:rsidRDefault="00C351AF"/>
    <w:sectPr w:rsidR="00C35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515"/>
    <w:rsid w:val="00162291"/>
    <w:rsid w:val="0046013E"/>
    <w:rsid w:val="006C6CA0"/>
    <w:rsid w:val="00743D4F"/>
    <w:rsid w:val="00814515"/>
    <w:rsid w:val="00870D31"/>
    <w:rsid w:val="00A275F8"/>
    <w:rsid w:val="00C351AF"/>
    <w:rsid w:val="00C45DA0"/>
    <w:rsid w:val="00ED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35660-3F7C-404A-B36A-D399BDB4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6CA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3">
    <w:name w:val="Сод_обычный"/>
    <w:basedOn w:val="a"/>
    <w:rsid w:val="006C6CA0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7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UstovaOksana</dc:creator>
  <cp:keywords/>
  <dc:description/>
  <cp:lastModifiedBy>Бислан003</cp:lastModifiedBy>
  <cp:revision>6</cp:revision>
  <dcterms:created xsi:type="dcterms:W3CDTF">2024-08-15T09:08:00Z</dcterms:created>
  <dcterms:modified xsi:type="dcterms:W3CDTF">2024-08-16T09:30:00Z</dcterms:modified>
</cp:coreProperties>
</file>