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9C23B0" w:rsidRPr="006516DE" w:rsidTr="00ED5FF5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C23B0" w:rsidRPr="006516DE" w:rsidRDefault="009C23B0" w:rsidP="00ED5FF5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6516DE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9C23B0" w:rsidRPr="006516DE" w:rsidRDefault="009C23B0" w:rsidP="00ED5FF5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9C23B0" w:rsidRPr="006516DE" w:rsidRDefault="009C23B0" w:rsidP="00ED5FF5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9C23B0" w:rsidRPr="006516DE" w:rsidRDefault="009C23B0" w:rsidP="00ED5FF5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23B0" w:rsidRPr="006516DE" w:rsidRDefault="009C23B0" w:rsidP="00ED5FF5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7A1B9B8E" wp14:editId="102B9239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23B0" w:rsidRPr="006516DE" w:rsidRDefault="009C23B0" w:rsidP="00ED5FF5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6516DE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9C23B0" w:rsidRDefault="009C23B0" w:rsidP="00ED5FF5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9C23B0" w:rsidRDefault="009C23B0" w:rsidP="00ED5FF5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>Шэуджэн районым  янароднэ депутатхэм</w:t>
            </w:r>
            <w:r>
              <w:rPr>
                <w:rFonts w:eastAsia="Calibri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eastAsia="Calibri"/>
                <w:i/>
                <w:sz w:val="28"/>
                <w:szCs w:val="28"/>
              </w:rPr>
              <w:t xml:space="preserve"> Совет</w:t>
            </w:r>
          </w:p>
          <w:p w:rsidR="009C23B0" w:rsidRPr="006516DE" w:rsidRDefault="009C23B0" w:rsidP="00ED5FF5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23B0" w:rsidRPr="006516DE" w:rsidRDefault="009C23B0" w:rsidP="00ED5FF5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23B0" w:rsidRPr="006516DE" w:rsidRDefault="009C23B0" w:rsidP="00ED5FF5">
            <w:pPr>
              <w:spacing w:line="240" w:lineRule="atLeast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23B0" w:rsidRPr="006516DE" w:rsidRDefault="009C23B0" w:rsidP="00ED5FF5">
            <w:pPr>
              <w:spacing w:line="20" w:lineRule="atLeast"/>
              <w:ind w:left="130"/>
              <w:jc w:val="center"/>
              <w:rPr>
                <w:rFonts w:eastAsia="Calibri"/>
                <w:i/>
              </w:rPr>
            </w:pPr>
          </w:p>
        </w:tc>
      </w:tr>
    </w:tbl>
    <w:p w:rsidR="009C23B0" w:rsidRDefault="00EC5A88" w:rsidP="009C23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9C23B0">
        <w:rPr>
          <w:rFonts w:eastAsia="Calibri"/>
          <w:sz w:val="28"/>
          <w:szCs w:val="28"/>
        </w:rPr>
        <w:t xml:space="preserve">   </w:t>
      </w:r>
    </w:p>
    <w:p w:rsidR="009C23B0" w:rsidRPr="006516DE" w:rsidRDefault="009C23B0" w:rsidP="009C23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6516DE">
        <w:rPr>
          <w:rFonts w:eastAsia="Calibri"/>
          <w:sz w:val="28"/>
          <w:szCs w:val="28"/>
        </w:rPr>
        <w:t>РЕШЕНИ</w:t>
      </w:r>
      <w:r w:rsidR="00EC5A88">
        <w:rPr>
          <w:rFonts w:eastAsia="Calibri"/>
          <w:sz w:val="28"/>
          <w:szCs w:val="28"/>
        </w:rPr>
        <w:t>Е</w:t>
      </w:r>
    </w:p>
    <w:p w:rsidR="009C23B0" w:rsidRDefault="00EC5A88" w:rsidP="009C23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23 августа </w:t>
      </w:r>
      <w:r w:rsidR="009C23B0">
        <w:rPr>
          <w:rFonts w:eastAsia="Calibri"/>
          <w:sz w:val="28"/>
          <w:szCs w:val="28"/>
        </w:rPr>
        <w:t>2024г. №</w:t>
      </w:r>
      <w:r>
        <w:rPr>
          <w:rFonts w:eastAsia="Calibri"/>
          <w:sz w:val="28"/>
          <w:szCs w:val="28"/>
        </w:rPr>
        <w:t>153</w:t>
      </w:r>
    </w:p>
    <w:p w:rsidR="009C23B0" w:rsidRDefault="009C23B0" w:rsidP="009C23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а. Хакуринохабль</w:t>
      </w:r>
    </w:p>
    <w:p w:rsidR="009C23B0" w:rsidRPr="006516DE" w:rsidRDefault="009C23B0" w:rsidP="009C23B0">
      <w:pPr>
        <w:jc w:val="center"/>
        <w:rPr>
          <w:rFonts w:eastAsia="Calibri"/>
          <w:sz w:val="28"/>
          <w:szCs w:val="28"/>
        </w:rPr>
      </w:pPr>
    </w:p>
    <w:p w:rsidR="009C23B0" w:rsidRDefault="009C23B0" w:rsidP="009C23B0">
      <w:pPr>
        <w:jc w:val="center"/>
        <w:rPr>
          <w:sz w:val="28"/>
          <w:szCs w:val="28"/>
        </w:rPr>
      </w:pPr>
      <w:r w:rsidRPr="00815E10">
        <w:rPr>
          <w:rFonts w:eastAsia="Calibri"/>
          <w:sz w:val="28"/>
          <w:szCs w:val="28"/>
        </w:rPr>
        <w:t>О</w:t>
      </w:r>
      <w:r w:rsidR="00815E10" w:rsidRPr="00815E10">
        <w:rPr>
          <w:rFonts w:eastAsia="Calibri"/>
          <w:sz w:val="28"/>
          <w:szCs w:val="28"/>
        </w:rPr>
        <w:t xml:space="preserve">б </w:t>
      </w:r>
      <w:r w:rsidRPr="00815E10">
        <w:rPr>
          <w:rFonts w:eastAsia="Calibri"/>
          <w:sz w:val="28"/>
          <w:szCs w:val="28"/>
        </w:rPr>
        <w:t xml:space="preserve"> </w:t>
      </w:r>
      <w:r w:rsidR="00815E10" w:rsidRPr="00815E10">
        <w:rPr>
          <w:rFonts w:eastAsia="Calibri"/>
          <w:sz w:val="28"/>
          <w:szCs w:val="28"/>
        </w:rPr>
        <w:t xml:space="preserve">утверждении </w:t>
      </w:r>
      <w:r w:rsidR="00815E10" w:rsidRPr="00815E10">
        <w:rPr>
          <w:rStyle w:val="a6"/>
          <w:i w:val="0"/>
          <w:sz w:val="28"/>
          <w:szCs w:val="28"/>
        </w:rPr>
        <w:t>Положения</w:t>
      </w:r>
      <w:r w:rsidR="00815E10" w:rsidRPr="00815E10">
        <w:rPr>
          <w:i/>
          <w:sz w:val="28"/>
          <w:szCs w:val="28"/>
        </w:rPr>
        <w:t xml:space="preserve"> </w:t>
      </w:r>
      <w:r w:rsidR="00815E10" w:rsidRPr="00815E10">
        <w:rPr>
          <w:sz w:val="28"/>
          <w:szCs w:val="28"/>
        </w:rPr>
        <w:t>о</w:t>
      </w:r>
      <w:r w:rsidR="00815E10" w:rsidRPr="00815E10">
        <w:rPr>
          <w:i/>
          <w:sz w:val="28"/>
          <w:szCs w:val="28"/>
        </w:rPr>
        <w:t> </w:t>
      </w:r>
      <w:r w:rsidR="00815E10" w:rsidRPr="00815E10">
        <w:rPr>
          <w:rStyle w:val="a6"/>
          <w:i w:val="0"/>
          <w:sz w:val="28"/>
          <w:szCs w:val="28"/>
        </w:rPr>
        <w:t>Почетной</w:t>
      </w:r>
      <w:r w:rsidR="00815E10" w:rsidRPr="00815E10">
        <w:rPr>
          <w:i/>
          <w:sz w:val="28"/>
          <w:szCs w:val="28"/>
        </w:rPr>
        <w:t> </w:t>
      </w:r>
      <w:r w:rsidR="00815E10" w:rsidRPr="00815E10">
        <w:rPr>
          <w:rStyle w:val="a6"/>
          <w:i w:val="0"/>
          <w:sz w:val="28"/>
          <w:szCs w:val="28"/>
        </w:rPr>
        <w:t xml:space="preserve">грамоте </w:t>
      </w:r>
      <w:r w:rsidR="00815E10" w:rsidRPr="00815E10">
        <w:rPr>
          <w:sz w:val="28"/>
          <w:szCs w:val="28"/>
        </w:rPr>
        <w:t>муниципального образования «Шовгеновский район»</w:t>
      </w:r>
    </w:p>
    <w:p w:rsidR="00815E10" w:rsidRPr="00815E10" w:rsidRDefault="00815E10" w:rsidP="009C23B0">
      <w:pPr>
        <w:jc w:val="center"/>
        <w:rPr>
          <w:rFonts w:eastAsia="Calibri"/>
          <w:sz w:val="28"/>
          <w:szCs w:val="28"/>
        </w:rPr>
      </w:pPr>
    </w:p>
    <w:p w:rsidR="009C23B0" w:rsidRDefault="009C23B0" w:rsidP="009C23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 предоставленные материалы администрации муниципального образования</w:t>
      </w:r>
      <w:r w:rsidRPr="006516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«Шовгеновский район» </w:t>
      </w:r>
      <w:r w:rsidR="00FF17E3" w:rsidRPr="00FF17E3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Pr="00FF17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Уставом муниципального образования «Шовгеновский район», Совет народных депутатов муниципального образования</w:t>
      </w:r>
      <w:r w:rsidRPr="006516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«Шовгеновский район»</w:t>
      </w:r>
    </w:p>
    <w:p w:rsidR="009C23B0" w:rsidRDefault="009C23B0" w:rsidP="009C23B0">
      <w:pPr>
        <w:jc w:val="both"/>
        <w:rPr>
          <w:rFonts w:eastAsia="Calibri"/>
          <w:sz w:val="28"/>
          <w:szCs w:val="28"/>
        </w:rPr>
      </w:pPr>
    </w:p>
    <w:p w:rsidR="009C23B0" w:rsidRDefault="009C23B0" w:rsidP="009C23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9C23B0" w:rsidRDefault="009C23B0" w:rsidP="009C23B0">
      <w:pPr>
        <w:jc w:val="center"/>
        <w:rPr>
          <w:rFonts w:eastAsia="Calibri"/>
          <w:sz w:val="28"/>
          <w:szCs w:val="28"/>
        </w:rPr>
      </w:pPr>
    </w:p>
    <w:p w:rsidR="00FF17E3" w:rsidRDefault="00FF17E3" w:rsidP="00FF17E3">
      <w:pPr>
        <w:pStyle w:val="s3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Утвердить </w:t>
      </w:r>
      <w:r w:rsidRPr="005E7733">
        <w:rPr>
          <w:rStyle w:val="a6"/>
          <w:i w:val="0"/>
          <w:iCs w:val="0"/>
          <w:color w:val="22272F"/>
          <w:sz w:val="28"/>
          <w:szCs w:val="28"/>
        </w:rPr>
        <w:t>Положение</w:t>
      </w:r>
      <w:r>
        <w:rPr>
          <w:color w:val="22272F"/>
          <w:sz w:val="28"/>
          <w:szCs w:val="28"/>
        </w:rPr>
        <w:t xml:space="preserve"> </w:t>
      </w:r>
      <w:r w:rsidRPr="005E7733">
        <w:rPr>
          <w:color w:val="22272F"/>
          <w:sz w:val="28"/>
          <w:szCs w:val="28"/>
        </w:rPr>
        <w:t>о </w:t>
      </w:r>
      <w:r w:rsidRPr="005E7733">
        <w:rPr>
          <w:rStyle w:val="a6"/>
          <w:i w:val="0"/>
          <w:iCs w:val="0"/>
          <w:color w:val="22272F"/>
          <w:sz w:val="28"/>
          <w:szCs w:val="28"/>
        </w:rPr>
        <w:t>Почетной</w:t>
      </w:r>
      <w:r w:rsidRPr="005E7733">
        <w:rPr>
          <w:color w:val="22272F"/>
          <w:sz w:val="28"/>
          <w:szCs w:val="28"/>
        </w:rPr>
        <w:t> </w:t>
      </w:r>
      <w:r w:rsidRPr="005E7733">
        <w:rPr>
          <w:rStyle w:val="a6"/>
          <w:i w:val="0"/>
          <w:iCs w:val="0"/>
          <w:color w:val="22272F"/>
          <w:sz w:val="28"/>
          <w:szCs w:val="28"/>
        </w:rPr>
        <w:t>грамоте</w:t>
      </w:r>
      <w:r>
        <w:rPr>
          <w:rStyle w:val="a6"/>
          <w:i w:val="0"/>
          <w:iCs w:val="0"/>
          <w:color w:val="22272F"/>
          <w:sz w:val="28"/>
          <w:szCs w:val="28"/>
        </w:rPr>
        <w:t xml:space="preserve"> </w:t>
      </w:r>
      <w:r w:rsidRPr="005E7733">
        <w:rPr>
          <w:color w:val="22272F"/>
          <w:sz w:val="28"/>
          <w:szCs w:val="28"/>
        </w:rPr>
        <w:t>муниципального образования «Шовгеновский район</w:t>
      </w:r>
      <w:r>
        <w:rPr>
          <w:color w:val="22272F"/>
          <w:sz w:val="28"/>
          <w:szCs w:val="28"/>
        </w:rPr>
        <w:t>» согласно приложению к данному решению.</w:t>
      </w:r>
    </w:p>
    <w:p w:rsidR="009C23B0" w:rsidRPr="006516DE" w:rsidRDefault="00FF17E3" w:rsidP="00FF17E3">
      <w:pPr>
        <w:pStyle w:val="s3"/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C23B0" w:rsidRPr="006516DE">
        <w:rPr>
          <w:rFonts w:eastAsia="Calibri"/>
          <w:sz w:val="28"/>
          <w:szCs w:val="28"/>
        </w:rPr>
        <w:t>.   Настоящее решение вступает в силу со дня его принятия.</w:t>
      </w:r>
    </w:p>
    <w:p w:rsidR="009C23B0" w:rsidRDefault="009C23B0" w:rsidP="009C23B0">
      <w:pPr>
        <w:jc w:val="both"/>
        <w:rPr>
          <w:sz w:val="28"/>
          <w:szCs w:val="28"/>
        </w:rPr>
      </w:pPr>
    </w:p>
    <w:p w:rsidR="00D74163" w:rsidRDefault="00D74163" w:rsidP="009C23B0">
      <w:pPr>
        <w:jc w:val="both"/>
        <w:rPr>
          <w:sz w:val="28"/>
          <w:szCs w:val="28"/>
        </w:rPr>
      </w:pPr>
    </w:p>
    <w:p w:rsidR="00D74163" w:rsidRDefault="00D74163" w:rsidP="009C23B0">
      <w:pPr>
        <w:jc w:val="both"/>
        <w:rPr>
          <w:sz w:val="28"/>
          <w:szCs w:val="28"/>
        </w:rPr>
      </w:pPr>
    </w:p>
    <w:p w:rsidR="009C23B0" w:rsidRPr="00310840" w:rsidRDefault="009C23B0" w:rsidP="009C23B0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Председатель Совета народных депутатов </w:t>
      </w:r>
    </w:p>
    <w:p w:rsidR="009C23B0" w:rsidRDefault="009C23B0" w:rsidP="009C23B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C23B0" w:rsidRDefault="009C23B0" w:rsidP="009C23B0">
      <w:pPr>
        <w:jc w:val="both"/>
      </w:pPr>
      <w:r w:rsidRPr="00310840">
        <w:rPr>
          <w:sz w:val="28"/>
          <w:szCs w:val="28"/>
        </w:rPr>
        <w:t>«Шовгеновский район»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310840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p w:rsidR="00FF17E3" w:rsidRDefault="00FF17E3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color w:val="22272F"/>
          <w:sz w:val="28"/>
          <w:szCs w:val="28"/>
        </w:rPr>
      </w:pPr>
    </w:p>
    <w:p w:rsidR="00FF17E3" w:rsidRDefault="00FF17E3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color w:val="22272F"/>
          <w:sz w:val="28"/>
          <w:szCs w:val="28"/>
        </w:rPr>
      </w:pPr>
    </w:p>
    <w:p w:rsidR="00FF17E3" w:rsidRDefault="00FF17E3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color w:val="22272F"/>
          <w:sz w:val="28"/>
          <w:szCs w:val="28"/>
        </w:rPr>
      </w:pPr>
    </w:p>
    <w:p w:rsidR="00D74163" w:rsidRDefault="00D74163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color w:val="22272F"/>
          <w:sz w:val="28"/>
          <w:szCs w:val="28"/>
        </w:rPr>
      </w:pPr>
    </w:p>
    <w:p w:rsidR="00D74163" w:rsidRDefault="00D74163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color w:val="22272F"/>
          <w:sz w:val="28"/>
          <w:szCs w:val="28"/>
        </w:rPr>
      </w:pPr>
    </w:p>
    <w:p w:rsidR="00D74163" w:rsidRDefault="00D74163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color w:val="22272F"/>
          <w:sz w:val="28"/>
          <w:szCs w:val="28"/>
        </w:rPr>
      </w:pPr>
    </w:p>
    <w:p w:rsidR="00D74163" w:rsidRDefault="00D74163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color w:val="22272F"/>
          <w:sz w:val="28"/>
          <w:szCs w:val="28"/>
        </w:rPr>
      </w:pPr>
    </w:p>
    <w:p w:rsidR="00D74163" w:rsidRDefault="00D74163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color w:val="22272F"/>
          <w:sz w:val="28"/>
          <w:szCs w:val="28"/>
        </w:rPr>
      </w:pPr>
    </w:p>
    <w:p w:rsidR="00815E10" w:rsidRDefault="00815E10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color w:val="22272F"/>
          <w:sz w:val="28"/>
          <w:szCs w:val="28"/>
        </w:rPr>
      </w:pPr>
    </w:p>
    <w:p w:rsidR="00D74163" w:rsidRDefault="00D74163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color w:val="22272F"/>
          <w:sz w:val="28"/>
          <w:szCs w:val="28"/>
        </w:rPr>
      </w:pPr>
    </w:p>
    <w:p w:rsidR="00D74163" w:rsidRDefault="00D74163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color w:val="22272F"/>
          <w:sz w:val="28"/>
          <w:szCs w:val="28"/>
        </w:rPr>
      </w:pPr>
    </w:p>
    <w:p w:rsidR="003039A1" w:rsidRDefault="003039A1" w:rsidP="003039A1">
      <w:pPr>
        <w:ind w:left="6237"/>
      </w:pPr>
    </w:p>
    <w:p w:rsidR="003039A1" w:rsidRDefault="003039A1" w:rsidP="003039A1">
      <w:pPr>
        <w:ind w:left="6237"/>
      </w:pPr>
      <w:r>
        <w:lastRenderedPageBreak/>
        <w:t xml:space="preserve">ПРИЛОЖЕНИЕ </w:t>
      </w:r>
    </w:p>
    <w:p w:rsidR="003039A1" w:rsidRPr="00D40CAA" w:rsidRDefault="003039A1" w:rsidP="003039A1">
      <w:pPr>
        <w:ind w:left="6237"/>
      </w:pPr>
      <w:r>
        <w:t>к решению</w:t>
      </w:r>
      <w:r w:rsidRPr="00D40CAA">
        <w:t xml:space="preserve"> </w:t>
      </w:r>
      <w:r>
        <w:t>Совета народных депутатов муниципального образован</w:t>
      </w:r>
      <w:r w:rsidR="00EC5A88">
        <w:t>ия «Шовгеновский район» от 23.08. 2024г. №153</w:t>
      </w:r>
      <w:bookmarkStart w:id="0" w:name="_GoBack"/>
      <w:bookmarkEnd w:id="0"/>
    </w:p>
    <w:p w:rsidR="003039A1" w:rsidRDefault="003039A1" w:rsidP="003039A1">
      <w:pPr>
        <w:ind w:firstLine="567"/>
        <w:jc w:val="both"/>
        <w:rPr>
          <w:sz w:val="28"/>
          <w:szCs w:val="28"/>
        </w:rPr>
      </w:pPr>
    </w:p>
    <w:p w:rsidR="003039A1" w:rsidRDefault="003039A1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color w:val="22272F"/>
          <w:sz w:val="28"/>
          <w:szCs w:val="28"/>
        </w:rPr>
      </w:pPr>
    </w:p>
    <w:p w:rsidR="009C23B0" w:rsidRPr="005E7733" w:rsidRDefault="009C23B0" w:rsidP="00FF17E3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E7733">
        <w:rPr>
          <w:rStyle w:val="a6"/>
          <w:i w:val="0"/>
          <w:iCs w:val="0"/>
          <w:color w:val="22272F"/>
          <w:sz w:val="28"/>
          <w:szCs w:val="28"/>
        </w:rPr>
        <w:t>Положение</w:t>
      </w:r>
      <w:r w:rsidRPr="005E7733">
        <w:rPr>
          <w:color w:val="22272F"/>
          <w:sz w:val="28"/>
          <w:szCs w:val="28"/>
        </w:rPr>
        <w:br/>
        <w:t>о </w:t>
      </w:r>
      <w:r w:rsidRPr="005E7733">
        <w:rPr>
          <w:rStyle w:val="a6"/>
          <w:i w:val="0"/>
          <w:iCs w:val="0"/>
          <w:color w:val="22272F"/>
          <w:sz w:val="28"/>
          <w:szCs w:val="28"/>
        </w:rPr>
        <w:t>Почетной</w:t>
      </w:r>
      <w:r w:rsidRPr="005E7733">
        <w:rPr>
          <w:color w:val="22272F"/>
          <w:sz w:val="28"/>
          <w:szCs w:val="28"/>
        </w:rPr>
        <w:t> </w:t>
      </w:r>
      <w:r w:rsidRPr="005E7733">
        <w:rPr>
          <w:rStyle w:val="a6"/>
          <w:i w:val="0"/>
          <w:iCs w:val="0"/>
          <w:color w:val="22272F"/>
          <w:sz w:val="28"/>
          <w:szCs w:val="28"/>
        </w:rPr>
        <w:t>грамоте</w:t>
      </w:r>
    </w:p>
    <w:p w:rsidR="009C23B0" w:rsidRPr="005E7733" w:rsidRDefault="009C23B0" w:rsidP="00FF17E3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E7733">
        <w:rPr>
          <w:color w:val="22272F"/>
          <w:sz w:val="28"/>
          <w:szCs w:val="28"/>
        </w:rPr>
        <w:t>муниципального образования «Шовгеновский район»</w:t>
      </w:r>
    </w:p>
    <w:p w:rsidR="009C23B0" w:rsidRPr="005E7733" w:rsidRDefault="009C23B0" w:rsidP="0036443D">
      <w:pPr>
        <w:pStyle w:val="indent1"/>
        <w:shd w:val="clear" w:color="auto" w:fill="FFFFFF"/>
        <w:jc w:val="both"/>
        <w:rPr>
          <w:color w:val="22272F"/>
          <w:sz w:val="28"/>
          <w:szCs w:val="28"/>
        </w:rPr>
      </w:pPr>
      <w:r w:rsidRPr="005E7733">
        <w:rPr>
          <w:color w:val="22272F"/>
          <w:sz w:val="28"/>
          <w:szCs w:val="28"/>
        </w:rPr>
        <w:t>1. Почетная грамота муниципального образования «Шовгеновский район»</w:t>
      </w:r>
      <w:r w:rsidR="0036443D" w:rsidRPr="005E7733">
        <w:rPr>
          <w:color w:val="22272F"/>
          <w:sz w:val="28"/>
          <w:szCs w:val="28"/>
        </w:rPr>
        <w:t xml:space="preserve"> </w:t>
      </w:r>
      <w:r w:rsidRPr="005E7733">
        <w:rPr>
          <w:color w:val="22272F"/>
          <w:sz w:val="28"/>
          <w:szCs w:val="28"/>
        </w:rPr>
        <w:t xml:space="preserve">является поощрением за труд работников </w:t>
      </w:r>
      <w:r w:rsidR="0036443D" w:rsidRPr="005E7733">
        <w:rPr>
          <w:color w:val="22272F"/>
          <w:sz w:val="28"/>
          <w:szCs w:val="28"/>
        </w:rPr>
        <w:t xml:space="preserve">администрации, ее структурных </w:t>
      </w:r>
      <w:r w:rsidR="00CB38EC" w:rsidRPr="005E7733">
        <w:rPr>
          <w:color w:val="22272F"/>
          <w:sz w:val="28"/>
          <w:szCs w:val="28"/>
        </w:rPr>
        <w:t xml:space="preserve">подразделений </w:t>
      </w:r>
      <w:r w:rsidR="0036443D" w:rsidRPr="005E7733">
        <w:rPr>
          <w:color w:val="22272F"/>
          <w:sz w:val="28"/>
          <w:szCs w:val="28"/>
        </w:rPr>
        <w:t>и подведомственных учреждений</w:t>
      </w:r>
      <w:r w:rsidRPr="005E7733">
        <w:rPr>
          <w:color w:val="22272F"/>
          <w:sz w:val="28"/>
          <w:szCs w:val="28"/>
        </w:rPr>
        <w:t>.</w:t>
      </w:r>
    </w:p>
    <w:p w:rsidR="009C23B0" w:rsidRPr="005E7733" w:rsidRDefault="009C23B0" w:rsidP="009C23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7733">
        <w:rPr>
          <w:color w:val="22272F"/>
          <w:sz w:val="28"/>
          <w:szCs w:val="28"/>
        </w:rPr>
        <w:t xml:space="preserve">2. Почетной грамотой награждаются работники за большой личный вклад в решение </w:t>
      </w:r>
      <w:r w:rsidR="0036443D" w:rsidRPr="005E7733">
        <w:rPr>
          <w:color w:val="22272F"/>
          <w:sz w:val="28"/>
          <w:szCs w:val="28"/>
        </w:rPr>
        <w:t xml:space="preserve">поставленных </w:t>
      </w:r>
      <w:r w:rsidRPr="005E7733">
        <w:rPr>
          <w:color w:val="22272F"/>
          <w:sz w:val="28"/>
          <w:szCs w:val="28"/>
        </w:rPr>
        <w:t>задач, особые заслуги, многолетний добросовестный труд, высокие профессиональные достижения, а также в связи с профессиональными и календарными праздниками, знаменательными (юбилейными) датами.</w:t>
      </w:r>
    </w:p>
    <w:p w:rsidR="009C23B0" w:rsidRPr="005E7733" w:rsidRDefault="009C23B0" w:rsidP="009C23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7733">
        <w:rPr>
          <w:color w:val="22272F"/>
          <w:sz w:val="28"/>
          <w:szCs w:val="28"/>
        </w:rPr>
        <w:t xml:space="preserve">3. Награждение Почетной грамотой производится </w:t>
      </w:r>
      <w:r w:rsidR="00CB38EC" w:rsidRPr="005E7733">
        <w:rPr>
          <w:color w:val="22272F"/>
          <w:sz w:val="28"/>
          <w:szCs w:val="28"/>
        </w:rPr>
        <w:t>распоряжением главы муниципального образования</w:t>
      </w:r>
      <w:r w:rsidR="005E7733">
        <w:rPr>
          <w:color w:val="22272F"/>
          <w:sz w:val="28"/>
          <w:szCs w:val="28"/>
        </w:rPr>
        <w:t xml:space="preserve"> «Шовгеновский район»</w:t>
      </w:r>
      <w:r w:rsidRPr="005E7733">
        <w:rPr>
          <w:color w:val="22272F"/>
          <w:sz w:val="28"/>
          <w:szCs w:val="28"/>
        </w:rPr>
        <w:t>.</w:t>
      </w:r>
    </w:p>
    <w:p w:rsidR="009C23B0" w:rsidRPr="005E7733" w:rsidRDefault="009C23B0" w:rsidP="009C23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7733">
        <w:rPr>
          <w:color w:val="22272F"/>
          <w:sz w:val="28"/>
          <w:szCs w:val="28"/>
        </w:rPr>
        <w:t xml:space="preserve">4. Представления о награждении Почетной грамотой работников вносятся заместителями </w:t>
      </w:r>
      <w:r w:rsidR="00CB38EC" w:rsidRPr="005E7733">
        <w:rPr>
          <w:color w:val="22272F"/>
          <w:sz w:val="28"/>
          <w:szCs w:val="28"/>
        </w:rPr>
        <w:t>главы, управляющим делами администрации</w:t>
      </w:r>
      <w:r w:rsidRPr="005E7733">
        <w:rPr>
          <w:color w:val="22272F"/>
          <w:sz w:val="28"/>
          <w:szCs w:val="28"/>
        </w:rPr>
        <w:t>, начальниками структурных подразделений.</w:t>
      </w:r>
    </w:p>
    <w:p w:rsidR="009C23B0" w:rsidRPr="005E7733" w:rsidRDefault="00166A9C" w:rsidP="009C23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7733">
        <w:rPr>
          <w:color w:val="22272F"/>
          <w:sz w:val="28"/>
          <w:szCs w:val="28"/>
        </w:rPr>
        <w:t>5</w:t>
      </w:r>
      <w:r w:rsidR="009C23B0" w:rsidRPr="005E7733">
        <w:rPr>
          <w:color w:val="22272F"/>
          <w:sz w:val="28"/>
          <w:szCs w:val="28"/>
        </w:rPr>
        <w:t xml:space="preserve">. </w:t>
      </w:r>
      <w:r w:rsidRPr="005E7733">
        <w:rPr>
          <w:color w:val="22272F"/>
          <w:sz w:val="28"/>
          <w:szCs w:val="28"/>
        </w:rPr>
        <w:t>Главе муниципального образования «Шовгеновский район»</w:t>
      </w:r>
      <w:r w:rsidR="009C23B0" w:rsidRPr="005E7733">
        <w:rPr>
          <w:color w:val="22272F"/>
          <w:sz w:val="28"/>
          <w:szCs w:val="28"/>
        </w:rPr>
        <w:t xml:space="preserve"> вносится предложение о награждении Почетной грамотой путем направления </w:t>
      </w:r>
      <w:r w:rsidR="00F91030" w:rsidRPr="005E7733">
        <w:rPr>
          <w:color w:val="22272F"/>
          <w:sz w:val="28"/>
          <w:szCs w:val="28"/>
        </w:rPr>
        <w:t>ходатайства</w:t>
      </w:r>
      <w:r w:rsidR="009C23B0" w:rsidRPr="005E7733">
        <w:rPr>
          <w:color w:val="22272F"/>
          <w:sz w:val="28"/>
          <w:szCs w:val="28"/>
        </w:rPr>
        <w:t xml:space="preserve">, составленного в произвольной форме, в котором отмечаются конкретные достижения работника, послужившие основанием для поощрения. После получения согласия </w:t>
      </w:r>
      <w:r w:rsidR="00F91030" w:rsidRPr="005E7733">
        <w:rPr>
          <w:color w:val="22272F"/>
          <w:sz w:val="28"/>
          <w:szCs w:val="28"/>
        </w:rPr>
        <w:t xml:space="preserve">Главы муниципального образования «Шовгеновский район» </w:t>
      </w:r>
      <w:r w:rsidR="009C23B0" w:rsidRPr="005E7733">
        <w:rPr>
          <w:color w:val="22272F"/>
          <w:sz w:val="28"/>
          <w:szCs w:val="28"/>
        </w:rPr>
        <w:t xml:space="preserve">отдел </w:t>
      </w:r>
      <w:r w:rsidR="00F91030" w:rsidRPr="005E7733">
        <w:rPr>
          <w:color w:val="22272F"/>
          <w:sz w:val="28"/>
          <w:szCs w:val="28"/>
        </w:rPr>
        <w:t xml:space="preserve">правового и </w:t>
      </w:r>
      <w:r w:rsidR="009C23B0" w:rsidRPr="005E7733">
        <w:rPr>
          <w:color w:val="22272F"/>
          <w:sz w:val="28"/>
          <w:szCs w:val="28"/>
        </w:rPr>
        <w:t>кадров</w:t>
      </w:r>
      <w:r w:rsidR="00F91030" w:rsidRPr="005E7733">
        <w:rPr>
          <w:color w:val="22272F"/>
          <w:sz w:val="28"/>
          <w:szCs w:val="28"/>
        </w:rPr>
        <w:t>ого</w:t>
      </w:r>
      <w:r w:rsidR="009C23B0" w:rsidRPr="005E7733">
        <w:rPr>
          <w:color w:val="22272F"/>
          <w:sz w:val="28"/>
          <w:szCs w:val="28"/>
        </w:rPr>
        <w:t xml:space="preserve"> </w:t>
      </w:r>
      <w:r w:rsidR="00F91030" w:rsidRPr="005E7733">
        <w:rPr>
          <w:color w:val="22272F"/>
          <w:sz w:val="28"/>
          <w:szCs w:val="28"/>
        </w:rPr>
        <w:t xml:space="preserve">обеспечения </w:t>
      </w:r>
      <w:r w:rsidR="009C23B0" w:rsidRPr="005E7733">
        <w:rPr>
          <w:color w:val="22272F"/>
          <w:sz w:val="28"/>
          <w:szCs w:val="28"/>
        </w:rPr>
        <w:t xml:space="preserve">готовит проект соответствующего </w:t>
      </w:r>
      <w:r w:rsidR="00F91030" w:rsidRPr="005E7733">
        <w:rPr>
          <w:color w:val="22272F"/>
          <w:sz w:val="28"/>
          <w:szCs w:val="28"/>
        </w:rPr>
        <w:t>распоряжения</w:t>
      </w:r>
      <w:r w:rsidR="009C23B0" w:rsidRPr="005E7733">
        <w:rPr>
          <w:color w:val="22272F"/>
          <w:sz w:val="28"/>
          <w:szCs w:val="28"/>
        </w:rPr>
        <w:t>.</w:t>
      </w:r>
    </w:p>
    <w:p w:rsidR="009C23B0" w:rsidRPr="005E7733" w:rsidRDefault="00F91030" w:rsidP="009C23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7733">
        <w:rPr>
          <w:color w:val="22272F"/>
          <w:sz w:val="28"/>
          <w:szCs w:val="28"/>
        </w:rPr>
        <w:t>6</w:t>
      </w:r>
      <w:r w:rsidR="009C23B0" w:rsidRPr="005E7733">
        <w:rPr>
          <w:color w:val="22272F"/>
          <w:sz w:val="28"/>
          <w:szCs w:val="28"/>
        </w:rPr>
        <w:t>. Вручение Почетной грамоты производится в торжественной обстановке.</w:t>
      </w:r>
    </w:p>
    <w:p w:rsidR="009C23B0" w:rsidRPr="005E7733" w:rsidRDefault="00F91030" w:rsidP="009C23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7733">
        <w:rPr>
          <w:color w:val="22272F"/>
          <w:sz w:val="28"/>
          <w:szCs w:val="28"/>
        </w:rPr>
        <w:t>7</w:t>
      </w:r>
      <w:r w:rsidR="009C23B0" w:rsidRPr="005E7733">
        <w:rPr>
          <w:color w:val="22272F"/>
          <w:sz w:val="28"/>
          <w:szCs w:val="28"/>
        </w:rPr>
        <w:t>. Заказ и оформление Почетных грамот производится в типографиях с предварительным утверждением макетов.</w:t>
      </w:r>
    </w:p>
    <w:p w:rsidR="009C23B0" w:rsidRPr="005E7733" w:rsidRDefault="00F91030" w:rsidP="009C23B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7733">
        <w:rPr>
          <w:color w:val="22272F"/>
          <w:sz w:val="28"/>
          <w:szCs w:val="28"/>
        </w:rPr>
        <w:t>8</w:t>
      </w:r>
      <w:r w:rsidR="009C23B0" w:rsidRPr="005E7733">
        <w:rPr>
          <w:color w:val="22272F"/>
          <w:sz w:val="28"/>
          <w:szCs w:val="28"/>
        </w:rPr>
        <w:t>. Награждение Почетной грамотой может сочетаться с иными видами поощрения.</w:t>
      </w:r>
    </w:p>
    <w:p w:rsidR="00811F3F" w:rsidRDefault="00811F3F"/>
    <w:sectPr w:rsidR="00811F3F" w:rsidSect="007B16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E03"/>
    <w:multiLevelType w:val="hybridMultilevel"/>
    <w:tmpl w:val="34D2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20"/>
    <w:rsid w:val="00166A9C"/>
    <w:rsid w:val="003039A1"/>
    <w:rsid w:val="0036443D"/>
    <w:rsid w:val="005E7733"/>
    <w:rsid w:val="00811F3F"/>
    <w:rsid w:val="00815E10"/>
    <w:rsid w:val="009C23B0"/>
    <w:rsid w:val="00B57220"/>
    <w:rsid w:val="00CB38EC"/>
    <w:rsid w:val="00D74163"/>
    <w:rsid w:val="00EC5A88"/>
    <w:rsid w:val="00F91030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B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2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9C23B0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9C23B0"/>
    <w:rPr>
      <w:i/>
      <w:iCs/>
    </w:rPr>
  </w:style>
  <w:style w:type="paragraph" w:customStyle="1" w:styleId="indent1">
    <w:name w:val="indent_1"/>
    <w:basedOn w:val="a"/>
    <w:rsid w:val="009C23B0"/>
    <w:pPr>
      <w:spacing w:before="100" w:beforeAutospacing="1" w:after="100" w:afterAutospacing="1"/>
    </w:pPr>
  </w:style>
  <w:style w:type="character" w:customStyle="1" w:styleId="s10">
    <w:name w:val="s_10"/>
    <w:basedOn w:val="a0"/>
    <w:rsid w:val="009C23B0"/>
  </w:style>
  <w:style w:type="paragraph" w:customStyle="1" w:styleId="s1">
    <w:name w:val="s_1"/>
    <w:basedOn w:val="a"/>
    <w:rsid w:val="009C23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B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2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9C23B0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9C23B0"/>
    <w:rPr>
      <w:i/>
      <w:iCs/>
    </w:rPr>
  </w:style>
  <w:style w:type="paragraph" w:customStyle="1" w:styleId="indent1">
    <w:name w:val="indent_1"/>
    <w:basedOn w:val="a"/>
    <w:rsid w:val="009C23B0"/>
    <w:pPr>
      <w:spacing w:before="100" w:beforeAutospacing="1" w:after="100" w:afterAutospacing="1"/>
    </w:pPr>
  </w:style>
  <w:style w:type="character" w:customStyle="1" w:styleId="s10">
    <w:name w:val="s_10"/>
    <w:basedOn w:val="a0"/>
    <w:rsid w:val="009C23B0"/>
  </w:style>
  <w:style w:type="paragraph" w:customStyle="1" w:styleId="s1">
    <w:name w:val="s_1"/>
    <w:basedOn w:val="a"/>
    <w:rsid w:val="009C23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30CA-CF8E-4A56-B637-9D073B78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2024-08-19T07:08:00Z</cp:lastPrinted>
  <dcterms:created xsi:type="dcterms:W3CDTF">2024-08-13T09:02:00Z</dcterms:created>
  <dcterms:modified xsi:type="dcterms:W3CDTF">2024-08-19T07:10:00Z</dcterms:modified>
</cp:coreProperties>
</file>