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37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5316D8" w:rsidRPr="0043080B" w:rsidTr="005316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16D8" w:rsidRPr="0043080B" w:rsidRDefault="005316D8" w:rsidP="005316D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316D8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316D8" w:rsidRPr="0043080B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96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5316D8" w:rsidRPr="00DF08D6" w:rsidTr="001926C3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5316D8" w:rsidRPr="00DF08D6" w:rsidRDefault="005316D8" w:rsidP="005316D8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5316D8" w:rsidRPr="00DF08D6" w:rsidRDefault="005316D8" w:rsidP="005316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785566725" r:id="rId7"/>
              </w:object>
            </w:r>
          </w:p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</w:p>
          <w:p w:rsidR="005316D8" w:rsidRPr="00DF08D6" w:rsidRDefault="005316D8" w:rsidP="005316D8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6D8" w:rsidRPr="00DF08D6" w:rsidRDefault="005316D8" w:rsidP="005316D8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5316D8" w:rsidRPr="00DF08D6" w:rsidRDefault="005316D8" w:rsidP="005316D8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5316D8" w:rsidRPr="00DF08D6" w:rsidRDefault="005316D8" w:rsidP="005316D8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5316D8" w:rsidRPr="00DF08D6" w:rsidRDefault="005316D8" w:rsidP="005316D8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525C77" w:rsidRDefault="00525C77" w:rsidP="001926C3">
      <w:pPr>
        <w:rPr>
          <w:sz w:val="28"/>
          <w:szCs w:val="28"/>
        </w:rPr>
      </w:pPr>
    </w:p>
    <w:p w:rsidR="00525C77" w:rsidRPr="00D5377D" w:rsidRDefault="00525C77" w:rsidP="001926C3">
      <w:pPr>
        <w:jc w:val="center"/>
        <w:rPr>
          <w:sz w:val="28"/>
          <w:szCs w:val="28"/>
        </w:rPr>
      </w:pPr>
    </w:p>
    <w:p w:rsidR="00525C77" w:rsidRPr="00D5377D" w:rsidRDefault="00CF2A27" w:rsidP="001926C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bookmarkStart w:id="0" w:name="_GoBack"/>
      <w:bookmarkEnd w:id="0"/>
    </w:p>
    <w:p w:rsidR="00525C77" w:rsidRPr="006F271A" w:rsidRDefault="00CF2A27" w:rsidP="001926C3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23.08. </w:t>
      </w:r>
      <w:r w:rsidR="00D45BA9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№152</w:t>
      </w:r>
    </w:p>
    <w:p w:rsidR="00525C77" w:rsidRPr="00D5377D" w:rsidRDefault="00525C77" w:rsidP="001926C3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525C77" w:rsidRPr="00D5377D" w:rsidRDefault="00525C77" w:rsidP="001926C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3977BF" w:rsidRDefault="003977BF" w:rsidP="003977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77BF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 утверждении </w:t>
      </w:r>
      <w:r w:rsidRPr="003977B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Положения</w:t>
      </w:r>
      <w:r w:rsidRPr="003977BF">
        <w:rPr>
          <w:rFonts w:ascii="Times New Roman" w:hAnsi="Times New Roman" w:cs="Times New Roman"/>
          <w:b w:val="0"/>
          <w:sz w:val="28"/>
          <w:szCs w:val="28"/>
        </w:rPr>
        <w:t xml:space="preserve"> о занесении на </w:t>
      </w:r>
      <w:r w:rsidR="00CE37CB" w:rsidRPr="003977BF">
        <w:rPr>
          <w:rFonts w:ascii="Times New Roman" w:hAnsi="Times New Roman" w:cs="Times New Roman"/>
          <w:b w:val="0"/>
          <w:sz w:val="28"/>
          <w:szCs w:val="28"/>
        </w:rPr>
        <w:t xml:space="preserve">Доску Почета </w:t>
      </w:r>
    </w:p>
    <w:p w:rsidR="00CE37CB" w:rsidRPr="003977BF" w:rsidRDefault="00CE37CB" w:rsidP="003977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77B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«Шовгеновский  район»</w:t>
      </w:r>
    </w:p>
    <w:p w:rsidR="00491CFE" w:rsidRDefault="00491CFE" w:rsidP="001926C3">
      <w:pPr>
        <w:jc w:val="both"/>
        <w:rPr>
          <w:sz w:val="28"/>
          <w:szCs w:val="28"/>
        </w:rPr>
      </w:pPr>
    </w:p>
    <w:p w:rsidR="003977BF" w:rsidRDefault="003977BF" w:rsidP="003977B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предоставленные материалы администрации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«Шовгеновский район» </w:t>
      </w:r>
      <w:r w:rsidRPr="00FF17E3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FF17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Уставом муниципального образования «Шовгеновский район», Совет народных депутатов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«Шовгеновский район»</w:t>
      </w:r>
    </w:p>
    <w:p w:rsidR="003977BF" w:rsidRDefault="003977BF" w:rsidP="003977BF">
      <w:pPr>
        <w:jc w:val="both"/>
        <w:rPr>
          <w:rFonts w:eastAsia="Calibri"/>
          <w:sz w:val="28"/>
          <w:szCs w:val="28"/>
        </w:rPr>
      </w:pPr>
    </w:p>
    <w:p w:rsidR="003977BF" w:rsidRDefault="003977BF" w:rsidP="003977B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3977BF" w:rsidRDefault="003977BF" w:rsidP="003977BF">
      <w:pPr>
        <w:jc w:val="center"/>
        <w:rPr>
          <w:rFonts w:eastAsia="Calibri"/>
          <w:sz w:val="28"/>
          <w:szCs w:val="28"/>
        </w:rPr>
      </w:pPr>
    </w:p>
    <w:p w:rsidR="003977BF" w:rsidRPr="003977BF" w:rsidRDefault="003977BF" w:rsidP="003977B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77BF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</w:t>
      </w:r>
      <w:r w:rsidRPr="003977BF">
        <w:rPr>
          <w:rStyle w:val="a9"/>
          <w:rFonts w:ascii="Times New Roman" w:hAnsi="Times New Roman" w:cs="Times New Roman"/>
          <w:b w:val="0"/>
          <w:i w:val="0"/>
          <w:color w:val="22272F"/>
          <w:sz w:val="28"/>
          <w:szCs w:val="28"/>
        </w:rPr>
        <w:t>Положение</w:t>
      </w:r>
      <w:r w:rsidRPr="003977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Pr="003977BF">
        <w:rPr>
          <w:rFonts w:ascii="Times New Roman" w:hAnsi="Times New Roman" w:cs="Times New Roman"/>
          <w:b w:val="0"/>
          <w:sz w:val="28"/>
          <w:szCs w:val="28"/>
        </w:rPr>
        <w:t>о занесении на Доску Почета муниципального образования «Шовгеновский  район</w:t>
      </w:r>
      <w:r w:rsidRPr="003977BF">
        <w:rPr>
          <w:rFonts w:ascii="Times New Roman" w:hAnsi="Times New Roman" w:cs="Times New Roman"/>
          <w:b w:val="0"/>
          <w:color w:val="22272F"/>
          <w:sz w:val="28"/>
          <w:szCs w:val="28"/>
        </w:rPr>
        <w:t>» согласно приложению к данному решению.</w:t>
      </w:r>
    </w:p>
    <w:p w:rsidR="003977BF" w:rsidRPr="006516DE" w:rsidRDefault="003977BF" w:rsidP="003977BF">
      <w:pPr>
        <w:pStyle w:val="s3"/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516DE">
        <w:rPr>
          <w:rFonts w:eastAsia="Calibri"/>
          <w:sz w:val="28"/>
          <w:szCs w:val="28"/>
        </w:rPr>
        <w:t>.   Настоящее решение вступает в силу со дня его принятия.</w:t>
      </w:r>
    </w:p>
    <w:p w:rsidR="003977BF" w:rsidRDefault="003977BF" w:rsidP="003977BF">
      <w:pPr>
        <w:jc w:val="both"/>
        <w:rPr>
          <w:sz w:val="28"/>
          <w:szCs w:val="28"/>
        </w:rPr>
      </w:pPr>
    </w:p>
    <w:p w:rsidR="003977BF" w:rsidRDefault="003977BF" w:rsidP="003977BF">
      <w:pPr>
        <w:jc w:val="both"/>
        <w:rPr>
          <w:sz w:val="28"/>
          <w:szCs w:val="28"/>
        </w:rPr>
      </w:pPr>
    </w:p>
    <w:p w:rsidR="00491CFE" w:rsidRDefault="00491CFE" w:rsidP="001926C3">
      <w:pPr>
        <w:rPr>
          <w:sz w:val="28"/>
          <w:szCs w:val="28"/>
        </w:rPr>
      </w:pPr>
    </w:p>
    <w:p w:rsidR="00491CFE" w:rsidRDefault="00491CFE" w:rsidP="001926C3">
      <w:pPr>
        <w:jc w:val="both"/>
        <w:rPr>
          <w:sz w:val="28"/>
          <w:szCs w:val="28"/>
        </w:rPr>
      </w:pPr>
    </w:p>
    <w:p w:rsidR="00491CFE" w:rsidRDefault="00491CFE" w:rsidP="001926C3">
      <w:pPr>
        <w:rPr>
          <w:sz w:val="28"/>
          <w:szCs w:val="28"/>
        </w:rPr>
      </w:pPr>
    </w:p>
    <w:p w:rsidR="00D45BA9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Председатель </w:t>
      </w:r>
    </w:p>
    <w:p w:rsidR="00D40CAA" w:rsidRPr="00491CFE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>Совета народных депутатов</w:t>
      </w:r>
    </w:p>
    <w:p w:rsidR="00D45BA9" w:rsidRDefault="00D45BA9" w:rsidP="00D40CA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образования</w:t>
      </w:r>
      <w:r w:rsidR="00D40CAA" w:rsidRPr="00491CFE">
        <w:rPr>
          <w:rFonts w:eastAsiaTheme="minorEastAsia"/>
          <w:sz w:val="28"/>
          <w:szCs w:val="28"/>
        </w:rPr>
        <w:t xml:space="preserve"> </w:t>
      </w:r>
    </w:p>
    <w:p w:rsidR="00491CFE" w:rsidRDefault="00D40CAA" w:rsidP="00D40CAA">
      <w:pPr>
        <w:jc w:val="both"/>
        <w:rPr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«Шовгеновский район»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Pr="00491CFE">
        <w:rPr>
          <w:rFonts w:eastAsiaTheme="minorEastAsia"/>
          <w:sz w:val="28"/>
          <w:szCs w:val="28"/>
        </w:rPr>
        <w:t>А.Д. Меретуков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1926C3" w:rsidRDefault="001926C3" w:rsidP="00D40CAA">
      <w:pPr>
        <w:ind w:left="6372"/>
        <w:jc w:val="both"/>
      </w:pPr>
    </w:p>
    <w:p w:rsidR="001926C3" w:rsidRDefault="001926C3" w:rsidP="00D40CAA">
      <w:pPr>
        <w:ind w:left="6372"/>
        <w:jc w:val="both"/>
      </w:pPr>
    </w:p>
    <w:p w:rsidR="003977BF" w:rsidRDefault="00D40CAA" w:rsidP="003977BF">
      <w:pPr>
        <w:ind w:left="6237"/>
      </w:pPr>
      <w:r>
        <w:lastRenderedPageBreak/>
        <w:t xml:space="preserve">  </w:t>
      </w:r>
      <w:r w:rsidR="00CE37CB">
        <w:t xml:space="preserve">ПРИЛОЖЕНИЕ </w:t>
      </w:r>
    </w:p>
    <w:p w:rsidR="00491CFE" w:rsidRPr="00D40CAA" w:rsidRDefault="00D40CAA" w:rsidP="003977BF">
      <w:pPr>
        <w:ind w:left="6237"/>
      </w:pPr>
      <w:r>
        <w:t>к решению</w:t>
      </w:r>
      <w:r w:rsidRPr="00D40CAA">
        <w:t xml:space="preserve"> </w:t>
      </w:r>
      <w:r>
        <w:t>Сове</w:t>
      </w:r>
      <w:r w:rsidR="0093001B">
        <w:t>та н</w:t>
      </w:r>
      <w:r w:rsidR="00D45BA9">
        <w:t xml:space="preserve">ародных депутатов </w:t>
      </w:r>
      <w:r w:rsidR="00207E33">
        <w:t xml:space="preserve">муниципального образования «Шовгеновский район» </w:t>
      </w:r>
      <w:r w:rsidR="00CF2A27">
        <w:t>от 23.08.</w:t>
      </w:r>
      <w:r w:rsidR="00D45BA9">
        <w:t xml:space="preserve"> 2024г. № </w:t>
      </w:r>
      <w:r w:rsidR="00CF2A27">
        <w:t>152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 w:rsidRPr="00491CFE">
        <w:rPr>
          <w:sz w:val="28"/>
          <w:szCs w:val="28"/>
        </w:rPr>
        <w:t>ПОЛОЖЕНИЕ</w:t>
      </w:r>
    </w:p>
    <w:p w:rsidR="00CE37CB" w:rsidRPr="00CE37CB" w:rsidRDefault="00CE37CB" w:rsidP="00CE37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37CB">
        <w:rPr>
          <w:b w:val="0"/>
          <w:sz w:val="28"/>
          <w:szCs w:val="28"/>
        </w:rPr>
        <w:t>О</w:t>
      </w:r>
      <w:r w:rsidR="00D45BA9" w:rsidRPr="00CE37CB">
        <w:rPr>
          <w:b w:val="0"/>
          <w:sz w:val="28"/>
          <w:szCs w:val="28"/>
        </w:rPr>
        <w:t xml:space="preserve"> </w:t>
      </w:r>
      <w:r w:rsidRPr="00CE37CB">
        <w:rPr>
          <w:rFonts w:ascii="Times New Roman" w:hAnsi="Times New Roman" w:cs="Times New Roman"/>
          <w:b w:val="0"/>
          <w:sz w:val="28"/>
          <w:szCs w:val="28"/>
        </w:rPr>
        <w:t xml:space="preserve">занесение на Доску Почета муниципального образования </w:t>
      </w:r>
    </w:p>
    <w:p w:rsidR="00CE37CB" w:rsidRPr="00CE37CB" w:rsidRDefault="00CE37CB" w:rsidP="00CE37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37CB">
        <w:rPr>
          <w:rFonts w:ascii="Times New Roman" w:hAnsi="Times New Roman" w:cs="Times New Roman"/>
          <w:b w:val="0"/>
          <w:sz w:val="28"/>
          <w:szCs w:val="28"/>
        </w:rPr>
        <w:t>«Шовгеновский  район»</w:t>
      </w:r>
    </w:p>
    <w:p w:rsidR="00CE37CB" w:rsidRPr="00CE37CB" w:rsidRDefault="00CE37CB" w:rsidP="00CE37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 xml:space="preserve">1. </w:t>
      </w:r>
      <w:proofErr w:type="gramStart"/>
      <w:r w:rsidRPr="00CE37CB">
        <w:rPr>
          <w:sz w:val="28"/>
          <w:szCs w:val="28"/>
        </w:rPr>
        <w:t>Занесение на Доску Почета муниципального образования «Шовгеновский район» (далее - Доска Почета) выступает одной из форм поощрения передового опыта работы жителей муниципального образования «Шовгеновский район», получивших широкую известность и общественное признание, внесших значительный вклад в социально-экономическое развитие муниципального образования «Шовгеновский район», являющих собой пример высокой гражданской ответственности, трудолюбия, и является средством мотивации для всех граждан муниципального образования «Шовгеновский район» к высоким</w:t>
      </w:r>
      <w:proofErr w:type="gramEnd"/>
      <w:r w:rsidRPr="00CE37CB">
        <w:rPr>
          <w:sz w:val="28"/>
          <w:szCs w:val="28"/>
        </w:rPr>
        <w:t xml:space="preserve"> достижениям в профессиональной деятельности и общественной работе.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2. Правом занесения на Доску Почета могут быть удостоены граждане, постоянно или временно проживающие или проживавшие на территории муниципального образования «Шовгеновский район», а также работающие или работавшие на предприятиях, в учреждениях и организациях, расположенных на территории муниципального образования «Шовгеновский район».</w:t>
      </w:r>
    </w:p>
    <w:p w:rsidR="00CE37CB" w:rsidRPr="00CE37CB" w:rsidRDefault="00CE37CB" w:rsidP="00CE37CB">
      <w:pPr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 xml:space="preserve">3. Доска Почета представляет собой металлический каркас, </w:t>
      </w:r>
      <w:r w:rsidR="00223BD1">
        <w:rPr>
          <w:color w:val="000000"/>
          <w:sz w:val="28"/>
          <w:szCs w:val="28"/>
        </w:rPr>
        <w:t>защищенный влагостойким материалом</w:t>
      </w:r>
      <w:r w:rsidRPr="00CE37CB">
        <w:rPr>
          <w:color w:val="000000"/>
          <w:sz w:val="28"/>
          <w:szCs w:val="28"/>
        </w:rPr>
        <w:t xml:space="preserve"> на котором размещаются цветные фотографии, выполненные полиграфическим способом, с четким изображением лица на белом фоне. </w:t>
      </w:r>
    </w:p>
    <w:p w:rsidR="00CE37CB" w:rsidRPr="00CE37CB" w:rsidRDefault="00CE37CB" w:rsidP="00CE37CB">
      <w:pPr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Под каждой фотографией размещается текст с фамилией, именем и отчеством (при наличии) гражданина, занесенного на Доску Почета, его должностью и местом работы (родом занятий).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4. Доска Почета располагается в месте, доступном гражданам для ознакомления, определяемом администрацией муниципального образования «Шовгеновский район».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5. Кандидатуры лиц для занесения на Доску Почета выдвигаются по месту их работы на собрании трудового коллектива и (или) общественных организаций и представляются в администрацию муниципального образования «Шовгеновский район» для дальнейшей передачи материалов в Комиссию.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6. Для занесения на Доску Почета учитываются следующие показатели: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а) активное участие в общественной жизни и в решении проблем муниципального образования «Шовгеновский район»;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б) присуждение государственных, республиканских, муниципальных, ведомственных и других наград и поощрений;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 xml:space="preserve">в) победа в муниципальном (районном), республиканском или </w:t>
      </w:r>
      <w:r w:rsidRPr="00CE37CB">
        <w:rPr>
          <w:sz w:val="28"/>
          <w:szCs w:val="28"/>
        </w:rPr>
        <w:lastRenderedPageBreak/>
        <w:t>федеральном конкурсе, соревновании и других мероприятиях;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г) внедрение научных разработок, новых технологий и рационализаторских предложений, оказавших существенное влияние на результаты работы предприятия, учреждения или организации в целом;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E37CB">
        <w:rPr>
          <w:color w:val="000000"/>
          <w:sz w:val="28"/>
          <w:szCs w:val="28"/>
        </w:rPr>
        <w:t>д) высокие трудовые показатели и новаторство, особые заслуги перед обществом, полезная, творческая инициатива в развитии муниципального образования «</w:t>
      </w:r>
      <w:r w:rsidRPr="00CE37CB">
        <w:rPr>
          <w:sz w:val="28"/>
          <w:szCs w:val="28"/>
        </w:rPr>
        <w:t xml:space="preserve">Шовгеновский </w:t>
      </w:r>
      <w:r w:rsidRPr="00CE37CB">
        <w:rPr>
          <w:color w:val="000000"/>
          <w:sz w:val="28"/>
          <w:szCs w:val="28"/>
        </w:rPr>
        <w:t xml:space="preserve"> район», особые заслуги в обеспечении прав и интересов граждан, особые достижения в области науки, образования, здравоохранения, спорта, общественной деятельности, социально-экономического и культурного развития муниципального образования «</w:t>
      </w:r>
      <w:r w:rsidRPr="00CE37CB">
        <w:rPr>
          <w:sz w:val="28"/>
          <w:szCs w:val="28"/>
        </w:rPr>
        <w:t>Шовгеновский</w:t>
      </w:r>
      <w:r w:rsidRPr="00CE37CB">
        <w:rPr>
          <w:color w:val="000000"/>
          <w:sz w:val="28"/>
          <w:szCs w:val="28"/>
        </w:rPr>
        <w:t xml:space="preserve"> район», проявление самоотверженности и героизма при обеспечении общественной безопасности и сохранности имущества, предотвращении и ликвидации последствий</w:t>
      </w:r>
      <w:proofErr w:type="gramEnd"/>
      <w:r w:rsidRPr="00CE37CB">
        <w:rPr>
          <w:color w:val="000000"/>
          <w:sz w:val="28"/>
          <w:szCs w:val="28"/>
        </w:rPr>
        <w:t xml:space="preserve"> чрезвычайных ситуаций природного и техногенного характера;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е) иные показатели, которые, по мнению инициаторов, подавших ходатайство, являются достаточными для занесения на Доску Почета.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7. Ходатайства о занесении на Доску Почета отдельных граждан вносят руководители предприятий, организаций, учреждений независимо от форм собственности и принадлежности, осуществляющих свою деятельность на территории муниципального образования «Шовгеновский район», по согласованию с профсоюзами или представительными органами коллектива работников, либо органы местного самоуправления.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8. Вместе с ходатайством о занесении на Доску Почета представляются следующие документы: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37CB">
        <w:rPr>
          <w:sz w:val="28"/>
          <w:szCs w:val="28"/>
        </w:rPr>
        <w:t>а) справка, содержащая основные биографические данные кандидата (фамилия, имя, отчество, дата и место рождения, место жительства, образование, семейное положение, сведения о судимости);</w:t>
      </w:r>
      <w:proofErr w:type="gramEnd"/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б) сведения о трудовой деятельности (копия трудовой книжки);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в) характеристика с места работы (службы) с указанием заслуг;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г) копии наградных документов, полученных за заслуги (если имеются);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д) протокол собрания трудового коллектива или общественной организации;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е) фотография кандидата, в том числе в электронном виде;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ж) письменное согласие гражданина на обработку его персональных данных (приложение № 1);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К ходатайству прилагается в обязательном порядке письменное согласие гражданина о его занесении на Доску Почета.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Представленные в администрацию муниципального образования «Шовгеновский район» материалы не возвращаются.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9. Срок представления ходатайств о занесении на Доску Почета - не позднее 1 августа текущего года.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10. Занесение гражданина на Доску Почета осуществляется сроком на один год и приурочивается к празднованию Дня</w:t>
      </w:r>
      <w:r w:rsidR="00223BD1">
        <w:rPr>
          <w:sz w:val="28"/>
          <w:szCs w:val="28"/>
        </w:rPr>
        <w:t xml:space="preserve"> </w:t>
      </w:r>
      <w:r w:rsidRPr="00CE37CB">
        <w:rPr>
          <w:sz w:val="28"/>
          <w:szCs w:val="28"/>
        </w:rPr>
        <w:t xml:space="preserve"> Шовгеновск</w:t>
      </w:r>
      <w:r w:rsidR="003B7DD3">
        <w:rPr>
          <w:sz w:val="28"/>
          <w:szCs w:val="28"/>
        </w:rPr>
        <w:t>о</w:t>
      </w:r>
      <w:r w:rsidR="00223BD1">
        <w:rPr>
          <w:sz w:val="28"/>
          <w:szCs w:val="28"/>
        </w:rPr>
        <w:t>го</w:t>
      </w:r>
      <w:r w:rsidRPr="00CE37CB">
        <w:rPr>
          <w:sz w:val="28"/>
          <w:szCs w:val="28"/>
        </w:rPr>
        <w:t xml:space="preserve"> </w:t>
      </w:r>
      <w:r w:rsidR="003B7DD3">
        <w:rPr>
          <w:sz w:val="28"/>
          <w:szCs w:val="28"/>
        </w:rPr>
        <w:t>район</w:t>
      </w:r>
      <w:r w:rsidR="00223BD1">
        <w:rPr>
          <w:sz w:val="28"/>
          <w:szCs w:val="28"/>
        </w:rPr>
        <w:t>а</w:t>
      </w:r>
      <w:r w:rsidRPr="00CE37CB">
        <w:rPr>
          <w:sz w:val="28"/>
          <w:szCs w:val="28"/>
        </w:rPr>
        <w:t>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Повторное занесение на Доску Почета может быть осуществлено не ранее чем через пять лет после предыдущего занесения.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lastRenderedPageBreak/>
        <w:t>11. Решение о занесении на Доску Почета принимается Главой муниципального образования в соответствии с решением (заключением) Комиссии и оформляется постановлением администрации муниципального образования «Шовгеновский район».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12. Гражданам, в отношении которых принято решение о занесении на Доску Почета, в День</w:t>
      </w:r>
      <w:r w:rsidR="00223BD1">
        <w:rPr>
          <w:sz w:val="28"/>
          <w:szCs w:val="28"/>
        </w:rPr>
        <w:t xml:space="preserve"> </w:t>
      </w:r>
      <w:r w:rsidRPr="00CE37CB">
        <w:rPr>
          <w:sz w:val="28"/>
          <w:szCs w:val="28"/>
        </w:rPr>
        <w:t xml:space="preserve"> Шовгеновского района в торжественной обстановке Главой муниципального образования или председателем Совета народных депутатов вручается </w:t>
      </w:r>
      <w:hyperlink r:id="rId8" w:anchor="Par579" w:tooltip="                               СВИДЕТЕЛЬСТВО                               " w:history="1">
        <w:r w:rsidRPr="00CE37CB">
          <w:rPr>
            <w:rStyle w:val="a8"/>
            <w:sz w:val="28"/>
            <w:szCs w:val="28"/>
            <w:u w:val="none"/>
          </w:rPr>
          <w:t>свидетельство</w:t>
        </w:r>
      </w:hyperlink>
      <w:r w:rsidRPr="00CE37CB">
        <w:rPr>
          <w:sz w:val="28"/>
          <w:szCs w:val="28"/>
        </w:rPr>
        <w:t xml:space="preserve"> о занесении на Доску Почета (по форме согласно приложению № 2 к настоящему Положению). Свидетельство оформляется на листе формата А</w:t>
      </w:r>
      <w:proofErr w:type="gramStart"/>
      <w:r w:rsidRPr="00CE37CB">
        <w:rPr>
          <w:sz w:val="28"/>
          <w:szCs w:val="28"/>
        </w:rPr>
        <w:t>4</w:t>
      </w:r>
      <w:proofErr w:type="gramEnd"/>
      <w:r w:rsidRPr="00CE37CB">
        <w:rPr>
          <w:sz w:val="28"/>
          <w:szCs w:val="28"/>
        </w:rPr>
        <w:t>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13. Информация о занесении на Доску Почета доводится через средства массовой информации до жителей муниципального образования «Шовгеновский район».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14. Количество лиц, заносимых на Доску Почета, определяется ежегодно решением Комиссии.</w:t>
      </w:r>
    </w:p>
    <w:p w:rsidR="00CE37CB" w:rsidRPr="00CE37CB" w:rsidRDefault="00CE37CB" w:rsidP="00CE37CB">
      <w:pPr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15. Основаниями для отказа в занесении на Доску Почета являются:</w:t>
      </w:r>
    </w:p>
    <w:p w:rsidR="00CE37CB" w:rsidRPr="00CE37CB" w:rsidRDefault="00CE37CB" w:rsidP="00CE37CB">
      <w:pPr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а) наличие непогашенной судимости либо погашенной судимости за совершение тяжкого или особо тяжкого преступления;</w:t>
      </w:r>
    </w:p>
    <w:p w:rsidR="00CE37CB" w:rsidRPr="00CE37CB" w:rsidRDefault="00CE37CB" w:rsidP="00CE37CB">
      <w:pPr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б) фальсификация документов, указанных в пункте 8. настоящего раздела;</w:t>
      </w:r>
    </w:p>
    <w:p w:rsidR="00CE37CB" w:rsidRPr="00CE37CB" w:rsidRDefault="00CE37CB" w:rsidP="00CE37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в) письменный самоотвод кандидата.</w:t>
      </w:r>
    </w:p>
    <w:p w:rsidR="00CE37CB" w:rsidRPr="00CE37CB" w:rsidRDefault="00CE37CB" w:rsidP="00CE37CB">
      <w:pPr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16. Фотографии граждан, занесенных на Доску Почета, могут быть досрочно сняты в случаях применения к ним дисциплинарных взысканий по месту работы или привлечения их к уголовной ответственности.</w:t>
      </w:r>
    </w:p>
    <w:p w:rsidR="00CE37CB" w:rsidRPr="00CE37CB" w:rsidRDefault="00CE37CB" w:rsidP="00CE37CB">
      <w:pPr>
        <w:spacing w:before="9"/>
        <w:ind w:firstLine="709"/>
        <w:jc w:val="both"/>
        <w:rPr>
          <w:color w:val="000000"/>
          <w:sz w:val="28"/>
          <w:szCs w:val="28"/>
        </w:rPr>
      </w:pPr>
      <w:r w:rsidRPr="00CE37CB">
        <w:rPr>
          <w:color w:val="000000"/>
          <w:sz w:val="28"/>
          <w:szCs w:val="28"/>
        </w:rPr>
        <w:t>Решение о досрочном снятии граждан с Доски Почета принимается Главой муниципального образования на основании заявления коллектива предприятия, учреждения, организации, общественного объединения, органа местного самоуправления, выдвинувших кандидата для занесения на Доску Почета, с приложением подтверждающих документов, и оформляется постановлением администрации муниципального образования «</w:t>
      </w:r>
      <w:r w:rsidRPr="00CE37CB">
        <w:rPr>
          <w:sz w:val="28"/>
          <w:szCs w:val="28"/>
        </w:rPr>
        <w:t>Шовгеновский</w:t>
      </w:r>
      <w:r w:rsidRPr="00CE37CB">
        <w:rPr>
          <w:color w:val="000000"/>
          <w:sz w:val="28"/>
          <w:szCs w:val="28"/>
        </w:rPr>
        <w:t xml:space="preserve"> район».</w:t>
      </w:r>
    </w:p>
    <w:p w:rsidR="00CE37CB" w:rsidRPr="00CE37CB" w:rsidRDefault="00CE37CB" w:rsidP="00CE37CB">
      <w:pPr>
        <w:spacing w:before="9"/>
        <w:ind w:firstLine="709"/>
        <w:jc w:val="both"/>
        <w:rPr>
          <w:sz w:val="28"/>
          <w:szCs w:val="28"/>
        </w:rPr>
      </w:pPr>
      <w:r w:rsidRPr="00CE37CB">
        <w:rPr>
          <w:sz w:val="28"/>
          <w:szCs w:val="28"/>
        </w:rPr>
        <w:t>17. Организационно-техническое обеспечение занесения на Доску Почета и ее содержание, ремонт, реставрация производится за счет бюджета муниципального образования «Шовгеновский район».</w:t>
      </w:r>
    </w:p>
    <w:p w:rsidR="00CE37CB" w:rsidRDefault="00CE37CB" w:rsidP="00CE37CB">
      <w:pPr>
        <w:ind w:firstLine="567"/>
        <w:jc w:val="both"/>
        <w:rPr>
          <w:sz w:val="28"/>
          <w:szCs w:val="28"/>
        </w:rPr>
      </w:pPr>
      <w:r w:rsidRPr="00CE37CB">
        <w:rPr>
          <w:sz w:val="28"/>
          <w:szCs w:val="28"/>
        </w:rPr>
        <w:t xml:space="preserve">18. Занесение на Доску Почета граждан производится в алфавитном </w:t>
      </w:r>
      <w:r w:rsidRPr="00CC5A1A">
        <w:rPr>
          <w:sz w:val="28"/>
          <w:szCs w:val="28"/>
        </w:rPr>
        <w:t>порядке.</w:t>
      </w:r>
    </w:p>
    <w:sectPr w:rsidR="00CE37CB" w:rsidSect="001B7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0C0773"/>
    <w:rsid w:val="00146452"/>
    <w:rsid w:val="001926C3"/>
    <w:rsid w:val="001B7C98"/>
    <w:rsid w:val="00207E33"/>
    <w:rsid w:val="00223BD1"/>
    <w:rsid w:val="002B3879"/>
    <w:rsid w:val="002C2398"/>
    <w:rsid w:val="002C40E3"/>
    <w:rsid w:val="002D3581"/>
    <w:rsid w:val="00326006"/>
    <w:rsid w:val="003977BF"/>
    <w:rsid w:val="003B7DD3"/>
    <w:rsid w:val="003C3591"/>
    <w:rsid w:val="0042774C"/>
    <w:rsid w:val="00491CFE"/>
    <w:rsid w:val="00492CB4"/>
    <w:rsid w:val="00510612"/>
    <w:rsid w:val="00525C77"/>
    <w:rsid w:val="005316D8"/>
    <w:rsid w:val="0057151B"/>
    <w:rsid w:val="00696F75"/>
    <w:rsid w:val="006F271A"/>
    <w:rsid w:val="007E258B"/>
    <w:rsid w:val="00881EFE"/>
    <w:rsid w:val="0093001B"/>
    <w:rsid w:val="00947D73"/>
    <w:rsid w:val="00A139C6"/>
    <w:rsid w:val="00B12E08"/>
    <w:rsid w:val="00B92FD8"/>
    <w:rsid w:val="00BB0521"/>
    <w:rsid w:val="00C93C46"/>
    <w:rsid w:val="00CC5A1A"/>
    <w:rsid w:val="00CE37CB"/>
    <w:rsid w:val="00CF2A27"/>
    <w:rsid w:val="00D40CAA"/>
    <w:rsid w:val="00D44C98"/>
    <w:rsid w:val="00D45BA9"/>
    <w:rsid w:val="00D5377D"/>
    <w:rsid w:val="00DB449A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E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E37CB"/>
    <w:rPr>
      <w:color w:val="0000FF"/>
      <w:u w:val="single"/>
    </w:rPr>
  </w:style>
  <w:style w:type="paragraph" w:customStyle="1" w:styleId="s3">
    <w:name w:val="s_3"/>
    <w:basedOn w:val="a"/>
    <w:rsid w:val="003977BF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977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E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E37CB"/>
    <w:rPr>
      <w:color w:val="0000FF"/>
      <w:u w:val="single"/>
    </w:rPr>
  </w:style>
  <w:style w:type="paragraph" w:customStyle="1" w:styleId="s3">
    <w:name w:val="s_3"/>
    <w:basedOn w:val="a"/>
    <w:rsid w:val="003977BF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97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80;&#1090;&#1072;\Downloads\105%20&#1086;&#1090;%2029.11.2019%20-%20&#1055;&#1086;&#1083;&#1086;&#1078;&#1077;&#1085;&#1080;&#1077;%20&#1086;%20&#1092;&#1086;&#1088;&#1084;&#1072;&#1093;%20&#1080;%20&#1087;&#1086;&#1088;&#1103;&#1076;&#1082;&#1077;%20&#1087;&#1086;&#1086;&#1097;&#1088;&#1077;&#1085;&#1080;&#1081;%20(1).rt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5CFC-611C-4A57-8773-BC2CECF6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10</cp:revision>
  <cp:lastPrinted>2024-08-19T06:56:00Z</cp:lastPrinted>
  <dcterms:created xsi:type="dcterms:W3CDTF">2024-08-06T12:55:00Z</dcterms:created>
  <dcterms:modified xsi:type="dcterms:W3CDTF">2024-08-19T06:59:00Z</dcterms:modified>
</cp:coreProperties>
</file>