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E0" w:rsidRDefault="00F567E0" w:rsidP="00F567E0">
      <w:pPr>
        <w:tabs>
          <w:tab w:val="left" w:pos="708"/>
        </w:tabs>
        <w:spacing w:after="0" w:line="240" w:lineRule="auto"/>
        <w:jc w:val="center"/>
        <w:rPr>
          <w:rFonts w:ascii="Times New Roman" w:eastAsia="Times New Roman" w:hAnsi="Times New Roman" w:cs="Times New Roman"/>
          <w:b/>
          <w:sz w:val="24"/>
          <w:szCs w:val="24"/>
          <w:lang w:eastAsia="ru-RU"/>
        </w:rPr>
      </w:pPr>
      <w:r w:rsidRPr="007B69AE">
        <w:rPr>
          <w:rFonts w:ascii="Times New Roman" w:eastAsia="Times New Roman" w:hAnsi="Times New Roman" w:cs="Times New Roman"/>
          <w:b/>
          <w:sz w:val="24"/>
          <w:szCs w:val="24"/>
          <w:lang w:eastAsia="ru-RU"/>
        </w:rPr>
        <w:t>Извещение о проведен</w:t>
      </w:r>
      <w:proofErr w:type="gramStart"/>
      <w:r w:rsidRPr="007B69AE">
        <w:rPr>
          <w:rFonts w:ascii="Times New Roman" w:eastAsia="Times New Roman" w:hAnsi="Times New Roman" w:cs="Times New Roman"/>
          <w:b/>
          <w:sz w:val="24"/>
          <w:szCs w:val="24"/>
          <w:lang w:eastAsia="ru-RU"/>
        </w:rPr>
        <w:t>ии ау</w:t>
      </w:r>
      <w:proofErr w:type="gramEnd"/>
      <w:r w:rsidRPr="007B69AE">
        <w:rPr>
          <w:rFonts w:ascii="Times New Roman" w:eastAsia="Times New Roman" w:hAnsi="Times New Roman" w:cs="Times New Roman"/>
          <w:b/>
          <w:sz w:val="24"/>
          <w:szCs w:val="24"/>
          <w:lang w:eastAsia="ru-RU"/>
        </w:rPr>
        <w:t xml:space="preserve">кциона на право заключения договоров аренды на земельные участки, включенные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7B69AE">
        <w:rPr>
          <w:rFonts w:ascii="Times New Roman" w:eastAsia="Times New Roman" w:hAnsi="Times New Roman" w:cs="Times New Roman"/>
          <w:b/>
          <w:sz w:val="24"/>
          <w:szCs w:val="24"/>
          <w:lang w:eastAsia="ru-RU"/>
        </w:rPr>
        <w:t>самозанятым</w:t>
      </w:r>
      <w:proofErr w:type="spellEnd"/>
      <w:r w:rsidRPr="007B69AE">
        <w:rPr>
          <w:rFonts w:ascii="Times New Roman" w:eastAsia="Times New Roman" w:hAnsi="Times New Roman" w:cs="Times New Roman"/>
          <w:b/>
          <w:sz w:val="24"/>
          <w:szCs w:val="24"/>
          <w:lang w:eastAsia="ru-RU"/>
        </w:rPr>
        <w:t xml:space="preserve"> гражданам </w:t>
      </w:r>
    </w:p>
    <w:p w:rsidR="00F567E0" w:rsidRPr="007B69AE" w:rsidRDefault="00F567E0" w:rsidP="00F567E0">
      <w:pPr>
        <w:tabs>
          <w:tab w:val="left" w:pos="708"/>
        </w:tabs>
        <w:spacing w:after="0" w:line="240" w:lineRule="auto"/>
        <w:jc w:val="center"/>
        <w:rPr>
          <w:rFonts w:ascii="Times New Roman" w:eastAsia="Times New Roman" w:hAnsi="Times New Roman" w:cs="Times New Roman"/>
          <w:b/>
          <w:sz w:val="24"/>
          <w:szCs w:val="24"/>
          <w:lang w:eastAsia="ru-RU"/>
        </w:rPr>
      </w:pPr>
    </w:p>
    <w:p w:rsidR="00F567E0" w:rsidRPr="006D3A56" w:rsidRDefault="00F567E0" w:rsidP="00F567E0">
      <w:pPr>
        <w:spacing w:after="0" w:line="240" w:lineRule="auto"/>
        <w:ind w:firstLine="708"/>
        <w:jc w:val="center"/>
        <w:rPr>
          <w:rFonts w:ascii="Times New Roman" w:eastAsia="Times New Roman" w:hAnsi="Times New Roman" w:cs="Times New Roman"/>
          <w:sz w:val="24"/>
          <w:szCs w:val="24"/>
          <w:lang w:eastAsia="ru-RU"/>
        </w:rPr>
      </w:pPr>
    </w:p>
    <w:p w:rsidR="00F567E0" w:rsidRPr="00444466" w:rsidRDefault="00F567E0" w:rsidP="00F567E0">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F567E0" w:rsidRPr="00444466" w:rsidRDefault="00F567E0" w:rsidP="00F567E0">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w:t>
      </w:r>
      <w:r>
        <w:rPr>
          <w:rFonts w:ascii="Roboto" w:eastAsia="Times New Roman" w:hAnsi="Roboto" w:cs="Times New Roman"/>
          <w:color w:val="000000"/>
          <w:sz w:val="24"/>
          <w:szCs w:val="24"/>
          <w:lang w:eastAsia="ru-RU"/>
        </w:rPr>
        <w:t>и</w:t>
      </w:r>
      <w:r w:rsidRPr="00444466">
        <w:rPr>
          <w:rFonts w:ascii="Roboto" w:eastAsia="Times New Roman" w:hAnsi="Roboto" w:cs="Times New Roman"/>
          <w:color w:val="000000"/>
          <w:sz w:val="24"/>
          <w:szCs w:val="24"/>
          <w:lang w:eastAsia="ru-RU"/>
        </w:rPr>
        <w:t xml:space="preserve">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(далее-Организатор аукциона) на основании постановления главы администрации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w:t>
      </w:r>
      <w:r w:rsidR="00D1556B">
        <w:rPr>
          <w:rFonts w:ascii="Roboto" w:eastAsia="Times New Roman" w:hAnsi="Roboto" w:cs="Times New Roman"/>
          <w:color w:val="000000" w:themeColor="text1"/>
          <w:sz w:val="24"/>
          <w:szCs w:val="24"/>
          <w:lang w:eastAsia="ru-RU"/>
        </w:rPr>
        <w:t>от 05.07.2024г. №276</w:t>
      </w:r>
      <w:r w:rsidRPr="003265E2">
        <w:rPr>
          <w:rFonts w:ascii="Roboto" w:eastAsia="Times New Roman" w:hAnsi="Roboto" w:cs="Times New Roman"/>
          <w:color w:val="000000" w:themeColor="text1"/>
          <w:sz w:val="24"/>
          <w:szCs w:val="24"/>
          <w:lang w:eastAsia="ru-RU"/>
        </w:rPr>
        <w:t xml:space="preserve"> </w:t>
      </w:r>
      <w:r w:rsidRPr="002F2F7C">
        <w:rPr>
          <w:rFonts w:ascii="Roboto" w:eastAsia="Times New Roman" w:hAnsi="Roboto" w:cs="Times New Roman"/>
          <w:color w:val="000000" w:themeColor="text1"/>
          <w:sz w:val="24"/>
          <w:szCs w:val="24"/>
          <w:lang w:eastAsia="ru-RU"/>
        </w:rPr>
        <w:t>объявляет о проведен</w:t>
      </w:r>
      <w:proofErr w:type="gramStart"/>
      <w:r w:rsidRPr="002F2F7C">
        <w:rPr>
          <w:rFonts w:ascii="Roboto" w:eastAsia="Times New Roman" w:hAnsi="Roboto" w:cs="Times New Roman"/>
          <w:color w:val="000000" w:themeColor="text1"/>
          <w:sz w:val="24"/>
          <w:szCs w:val="24"/>
          <w:lang w:eastAsia="ru-RU"/>
        </w:rPr>
        <w:t>ии ау</w:t>
      </w:r>
      <w:proofErr w:type="gramEnd"/>
      <w:r w:rsidRPr="002F2F7C">
        <w:rPr>
          <w:rFonts w:ascii="Roboto" w:eastAsia="Times New Roman" w:hAnsi="Roboto" w:cs="Times New Roman"/>
          <w:color w:val="000000" w:themeColor="text1"/>
          <w:sz w:val="24"/>
          <w:szCs w:val="24"/>
          <w:lang w:eastAsia="ru-RU"/>
        </w:rPr>
        <w:t>кциона на право заключения договора аренды земельного участка в электронной форме: </w:t>
      </w:r>
      <w:r w:rsidR="00D1556B">
        <w:rPr>
          <w:rFonts w:ascii="Roboto" w:eastAsia="Times New Roman" w:hAnsi="Roboto" w:cs="Times New Roman"/>
          <w:b/>
          <w:color w:val="000000" w:themeColor="text1"/>
          <w:sz w:val="24"/>
          <w:szCs w:val="24"/>
          <w:lang w:eastAsia="ru-RU"/>
        </w:rPr>
        <w:t>08</w:t>
      </w:r>
      <w:r w:rsidRPr="002F2F7C">
        <w:rPr>
          <w:rFonts w:ascii="Roboto" w:eastAsia="Times New Roman" w:hAnsi="Roboto" w:cs="Times New Roman"/>
          <w:b/>
          <w:bCs/>
          <w:color w:val="000000" w:themeColor="text1"/>
          <w:sz w:val="24"/>
          <w:szCs w:val="24"/>
          <w:lang w:eastAsia="ru-RU"/>
        </w:rPr>
        <w:t xml:space="preserve"> </w:t>
      </w:r>
      <w:r w:rsidR="00D1556B">
        <w:rPr>
          <w:rFonts w:ascii="Roboto" w:eastAsia="Times New Roman" w:hAnsi="Roboto" w:cs="Times New Roman"/>
          <w:b/>
          <w:bCs/>
          <w:color w:val="000000" w:themeColor="text1"/>
          <w:sz w:val="24"/>
          <w:szCs w:val="24"/>
          <w:lang w:eastAsia="ru-RU"/>
        </w:rPr>
        <w:t>августа</w:t>
      </w:r>
      <w:r w:rsidRPr="002F2F7C">
        <w:rPr>
          <w:rFonts w:ascii="Roboto" w:eastAsia="Times New Roman" w:hAnsi="Roboto" w:cs="Times New Roman"/>
          <w:color w:val="000000" w:themeColor="text1"/>
          <w:sz w:val="24"/>
          <w:szCs w:val="24"/>
          <w:lang w:eastAsia="ru-RU"/>
        </w:rPr>
        <w:t> </w:t>
      </w:r>
      <w:r w:rsidR="00D1556B">
        <w:rPr>
          <w:rFonts w:ascii="Roboto" w:eastAsia="Times New Roman" w:hAnsi="Roboto" w:cs="Times New Roman"/>
          <w:b/>
          <w:bCs/>
          <w:color w:val="000000" w:themeColor="text1"/>
          <w:sz w:val="24"/>
          <w:szCs w:val="24"/>
          <w:lang w:eastAsia="ru-RU"/>
        </w:rPr>
        <w:t>2024</w:t>
      </w:r>
      <w:r w:rsidRPr="002F2F7C">
        <w:rPr>
          <w:rFonts w:ascii="Roboto" w:eastAsia="Times New Roman" w:hAnsi="Roboto" w:cs="Times New Roman"/>
          <w:b/>
          <w:bCs/>
          <w:color w:val="000000" w:themeColor="text1"/>
          <w:sz w:val="24"/>
          <w:szCs w:val="24"/>
          <w:lang w:eastAsia="ru-RU"/>
        </w:rPr>
        <w:t xml:space="preserve"> г. в 10 час. 00 мин.</w:t>
      </w:r>
      <w:r w:rsidRPr="002F2F7C">
        <w:rPr>
          <w:rFonts w:ascii="Roboto" w:eastAsia="Times New Roman" w:hAnsi="Roboto" w:cs="Times New Roman"/>
          <w:color w:val="000000" w:themeColor="text1"/>
          <w:sz w:val="24"/>
          <w:szCs w:val="24"/>
          <w:lang w:eastAsia="ru-RU"/>
        </w:rPr>
        <w:t> (время московское</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F567E0" w:rsidRPr="00444466" w:rsidRDefault="00F567E0" w:rsidP="00F567E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Pr="00EE443A">
        <w:rPr>
          <w:b w:val="0"/>
          <w:sz w:val="24"/>
          <w:szCs w:val="24"/>
          <w:lang w:val="ru-RU"/>
        </w:rPr>
        <w:t>АО «Единая электронная торговая площадка» (</w:t>
      </w:r>
      <w:hyperlink r:id="rId6" w:history="1">
        <w:r w:rsidRPr="00EE443A">
          <w:rPr>
            <w:rStyle w:val="a3"/>
            <w:b w:val="0"/>
            <w:sz w:val="24"/>
            <w:szCs w:val="24"/>
            <w:lang w:val="ru-RU"/>
          </w:rPr>
          <w:t>https://www.roseltorg.ru</w:t>
        </w:r>
      </w:hyperlink>
      <w:r>
        <w:rPr>
          <w:rStyle w:val="a3"/>
          <w:b w:val="0"/>
          <w:sz w:val="24"/>
          <w:szCs w:val="24"/>
          <w:lang w:val="ru-RU"/>
        </w:rPr>
        <w:t>)</w:t>
      </w:r>
      <w:r>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Pr>
          <w:rFonts w:ascii="Roboto" w:hAnsi="Roboto"/>
          <w:color w:val="000000"/>
          <w:sz w:val="24"/>
          <w:szCs w:val="24"/>
          <w:lang w:val="ru-RU" w:eastAsia="ru-RU"/>
        </w:rPr>
        <w:t xml:space="preserve"> </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Срок подачи заявок</w:t>
      </w:r>
      <w:r w:rsidRPr="00444466">
        <w:rPr>
          <w:rFonts w:ascii="Roboto" w:eastAsia="Times New Roman" w:hAnsi="Roboto" w:cs="Times New Roman"/>
          <w:color w:val="000000"/>
          <w:sz w:val="24"/>
          <w:szCs w:val="24"/>
          <w:lang w:eastAsia="ru-RU"/>
        </w:rPr>
        <w:t xml:space="preserve"> оператору электронной площадки </w:t>
      </w:r>
      <w:r w:rsidRPr="00EE443A">
        <w:rPr>
          <w:sz w:val="24"/>
          <w:szCs w:val="24"/>
        </w:rPr>
        <w:t xml:space="preserve">АО </w:t>
      </w:r>
      <w:r w:rsidRPr="00E5353A">
        <w:rPr>
          <w:rFonts w:ascii="Times New Roman" w:hAnsi="Times New Roman" w:cs="Times New Roman"/>
          <w:sz w:val="24"/>
          <w:szCs w:val="24"/>
        </w:rPr>
        <w:t>«Единая электронная торговая площадка» (</w:t>
      </w:r>
      <w:hyperlink r:id="rId7" w:history="1">
        <w:r w:rsidRPr="00E5353A">
          <w:rPr>
            <w:rStyle w:val="a3"/>
            <w:rFonts w:ascii="Times New Roman" w:hAnsi="Times New Roman" w:cs="Times New Roman"/>
            <w:sz w:val="24"/>
            <w:szCs w:val="24"/>
          </w:rPr>
          <w:t>https://www.roseltorg.ru</w:t>
        </w:r>
      </w:hyperlink>
      <w:r w:rsidRPr="00E5353A">
        <w:rPr>
          <w:rStyle w:val="a3"/>
          <w:rFonts w:ascii="Times New Roman" w:hAnsi="Times New Roman" w:cs="Times New Roman"/>
          <w:b/>
          <w:sz w:val="24"/>
          <w:szCs w:val="24"/>
        </w:rPr>
        <w:t>)</w:t>
      </w:r>
      <w:r w:rsidRPr="00444466">
        <w:rPr>
          <w:rFonts w:ascii="Roboto" w:eastAsia="Times New Roman" w:hAnsi="Roboto" w:cs="Times New Roman"/>
          <w:color w:val="000000"/>
          <w:sz w:val="24"/>
          <w:szCs w:val="24"/>
          <w:lang w:eastAsia="ru-RU"/>
        </w:rPr>
        <w:t xml:space="preserve"> в сети «Интернет»:</w:t>
      </w:r>
      <w:r>
        <w:rPr>
          <w:rFonts w:ascii="Roboto" w:eastAsia="Times New Roman" w:hAnsi="Roboto" w:cs="Times New Roman"/>
          <w:color w:val="000000"/>
          <w:sz w:val="24"/>
          <w:szCs w:val="24"/>
          <w:lang w:eastAsia="ru-RU"/>
        </w:rPr>
        <w:t xml:space="preserve"> </w:t>
      </w:r>
    </w:p>
    <w:p w:rsidR="00F567E0" w:rsidRPr="00F03104"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Pr="00F03104">
        <w:rPr>
          <w:rFonts w:ascii="Roboto" w:eastAsia="Times New Roman" w:hAnsi="Roboto" w:cs="Times New Roman"/>
          <w:b/>
          <w:bCs/>
          <w:color w:val="000000" w:themeColor="text1"/>
          <w:sz w:val="24"/>
          <w:szCs w:val="24"/>
          <w:lang w:eastAsia="ru-RU"/>
        </w:rPr>
        <w:t>Начало приема заявок: </w:t>
      </w:r>
      <w:r w:rsidR="00D1556B">
        <w:rPr>
          <w:rFonts w:ascii="Roboto" w:eastAsia="Times New Roman" w:hAnsi="Roboto" w:cs="Times New Roman"/>
          <w:b/>
          <w:bCs/>
          <w:color w:val="000000" w:themeColor="text1"/>
          <w:sz w:val="24"/>
          <w:szCs w:val="24"/>
          <w:lang w:eastAsia="ru-RU"/>
        </w:rPr>
        <w:t>08</w:t>
      </w:r>
      <w:r w:rsidRPr="00F03104">
        <w:rPr>
          <w:rFonts w:ascii="Roboto" w:eastAsia="Times New Roman" w:hAnsi="Roboto" w:cs="Times New Roman"/>
          <w:b/>
          <w:bCs/>
          <w:color w:val="000000" w:themeColor="text1"/>
          <w:sz w:val="24"/>
          <w:szCs w:val="24"/>
          <w:lang w:eastAsia="ru-RU"/>
        </w:rPr>
        <w:t xml:space="preserve"> </w:t>
      </w:r>
      <w:r w:rsidR="00D1556B">
        <w:rPr>
          <w:rFonts w:ascii="Roboto" w:eastAsia="Times New Roman" w:hAnsi="Roboto" w:cs="Times New Roman"/>
          <w:b/>
          <w:bCs/>
          <w:color w:val="000000" w:themeColor="text1"/>
          <w:sz w:val="24"/>
          <w:szCs w:val="24"/>
          <w:lang w:eastAsia="ru-RU"/>
        </w:rPr>
        <w:t>июля 2024</w:t>
      </w:r>
      <w:r w:rsidRPr="00F03104">
        <w:rPr>
          <w:rFonts w:ascii="Roboto" w:eastAsia="Times New Roman" w:hAnsi="Roboto" w:cs="Times New Roman"/>
          <w:b/>
          <w:bCs/>
          <w:color w:val="000000" w:themeColor="text1"/>
          <w:sz w:val="24"/>
          <w:szCs w:val="24"/>
          <w:lang w:eastAsia="ru-RU"/>
        </w:rPr>
        <w:t xml:space="preserve"> г. с </w:t>
      </w:r>
      <w:r>
        <w:rPr>
          <w:rFonts w:ascii="Roboto" w:eastAsia="Times New Roman" w:hAnsi="Roboto" w:cs="Times New Roman"/>
          <w:b/>
          <w:bCs/>
          <w:color w:val="000000" w:themeColor="text1"/>
          <w:sz w:val="24"/>
          <w:szCs w:val="24"/>
          <w:lang w:eastAsia="ru-RU"/>
        </w:rPr>
        <w:t>10</w:t>
      </w:r>
      <w:r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F567E0" w:rsidRPr="00F03104"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t>окончание приема  заявок: </w:t>
      </w:r>
      <w:r w:rsidR="00D1556B">
        <w:rPr>
          <w:rFonts w:ascii="Roboto" w:eastAsia="Times New Roman" w:hAnsi="Roboto" w:cs="Times New Roman"/>
          <w:b/>
          <w:bCs/>
          <w:color w:val="000000" w:themeColor="text1"/>
          <w:sz w:val="24"/>
          <w:szCs w:val="24"/>
          <w:lang w:eastAsia="ru-RU"/>
        </w:rPr>
        <w:t>02</w:t>
      </w:r>
      <w:r w:rsidRPr="00F03104">
        <w:rPr>
          <w:rFonts w:ascii="Roboto" w:eastAsia="Times New Roman" w:hAnsi="Roboto" w:cs="Times New Roman"/>
          <w:b/>
          <w:bCs/>
          <w:color w:val="000000" w:themeColor="text1"/>
          <w:sz w:val="24"/>
          <w:szCs w:val="24"/>
          <w:lang w:eastAsia="ru-RU"/>
        </w:rPr>
        <w:t xml:space="preserve"> </w:t>
      </w:r>
      <w:r w:rsidR="00D1556B">
        <w:rPr>
          <w:rFonts w:ascii="Roboto" w:eastAsia="Times New Roman" w:hAnsi="Roboto" w:cs="Times New Roman"/>
          <w:b/>
          <w:bCs/>
          <w:color w:val="000000" w:themeColor="text1"/>
          <w:sz w:val="24"/>
          <w:szCs w:val="24"/>
          <w:lang w:eastAsia="ru-RU"/>
        </w:rPr>
        <w:t>августа 2024г.</w:t>
      </w:r>
      <w:r w:rsidRPr="00F03104">
        <w:rPr>
          <w:rFonts w:ascii="Roboto" w:eastAsia="Times New Roman" w:hAnsi="Roboto" w:cs="Times New Roman"/>
          <w:b/>
          <w:bCs/>
          <w:color w:val="000000" w:themeColor="text1"/>
          <w:sz w:val="24"/>
          <w:szCs w:val="24"/>
          <w:lang w:eastAsia="ru-RU"/>
        </w:rPr>
        <w:t xml:space="preserve"> </w:t>
      </w:r>
      <w:r>
        <w:rPr>
          <w:rFonts w:ascii="Roboto" w:eastAsia="Times New Roman" w:hAnsi="Roboto" w:cs="Times New Roman"/>
          <w:b/>
          <w:bCs/>
          <w:color w:val="000000" w:themeColor="text1"/>
          <w:sz w:val="24"/>
          <w:szCs w:val="24"/>
          <w:lang w:eastAsia="ru-RU"/>
        </w:rPr>
        <w:t>10</w:t>
      </w:r>
      <w:r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F567E0" w:rsidRDefault="00F567E0" w:rsidP="00F567E0">
      <w:pPr>
        <w:shd w:val="clear" w:color="auto" w:fill="FFFFFF"/>
        <w:spacing w:after="0" w:line="240" w:lineRule="auto"/>
        <w:contextualSpacing/>
        <w:jc w:val="both"/>
        <w:rPr>
          <w:rFonts w:ascii="Roboto" w:eastAsia="Times New Roman" w:hAnsi="Roboto" w:cs="Times New Roman"/>
          <w:b/>
          <w:bCs/>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t>рассмотрение заявок (определение участников): </w:t>
      </w:r>
      <w:r w:rsidR="00D1556B">
        <w:rPr>
          <w:rFonts w:ascii="Roboto" w:eastAsia="Times New Roman" w:hAnsi="Roboto" w:cs="Times New Roman"/>
          <w:b/>
          <w:bCs/>
          <w:color w:val="000000" w:themeColor="text1"/>
          <w:sz w:val="24"/>
          <w:szCs w:val="24"/>
          <w:lang w:eastAsia="ru-RU"/>
        </w:rPr>
        <w:t>06</w:t>
      </w:r>
      <w:r w:rsidRPr="00F03104">
        <w:rPr>
          <w:rFonts w:ascii="Roboto" w:eastAsia="Times New Roman" w:hAnsi="Roboto" w:cs="Times New Roman"/>
          <w:b/>
          <w:bCs/>
          <w:color w:val="000000" w:themeColor="text1"/>
          <w:sz w:val="24"/>
          <w:szCs w:val="24"/>
          <w:lang w:eastAsia="ru-RU"/>
        </w:rPr>
        <w:t xml:space="preserve"> </w:t>
      </w:r>
      <w:r w:rsidR="00D1556B">
        <w:rPr>
          <w:rFonts w:ascii="Roboto" w:eastAsia="Times New Roman" w:hAnsi="Roboto" w:cs="Times New Roman"/>
          <w:b/>
          <w:bCs/>
          <w:color w:val="000000" w:themeColor="text1"/>
          <w:sz w:val="24"/>
          <w:szCs w:val="24"/>
          <w:lang w:eastAsia="ru-RU"/>
        </w:rPr>
        <w:t>августа 2024</w:t>
      </w:r>
      <w:r w:rsidRPr="00F03104">
        <w:rPr>
          <w:rFonts w:ascii="Roboto" w:eastAsia="Times New Roman" w:hAnsi="Roboto" w:cs="Times New Roman"/>
          <w:b/>
          <w:bCs/>
          <w:color w:val="000000" w:themeColor="text1"/>
          <w:sz w:val="24"/>
          <w:szCs w:val="24"/>
          <w:lang w:eastAsia="ru-RU"/>
        </w:rPr>
        <w:t xml:space="preserve"> г в 1</w:t>
      </w:r>
      <w:r>
        <w:rPr>
          <w:rFonts w:ascii="Roboto" w:eastAsia="Times New Roman" w:hAnsi="Roboto" w:cs="Times New Roman"/>
          <w:b/>
          <w:bCs/>
          <w:color w:val="000000" w:themeColor="text1"/>
          <w:sz w:val="24"/>
          <w:szCs w:val="24"/>
          <w:lang w:eastAsia="ru-RU"/>
        </w:rPr>
        <w:t>0</w:t>
      </w:r>
      <w:r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F567E0" w:rsidRDefault="00F567E0" w:rsidP="00F567E0">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567E0" w:rsidRPr="007B69AE" w:rsidRDefault="00F567E0" w:rsidP="00F567E0">
      <w:pPr>
        <w:spacing w:after="0" w:line="240" w:lineRule="auto"/>
        <w:ind w:firstLine="720"/>
        <w:jc w:val="both"/>
        <w:rPr>
          <w:rFonts w:ascii="Times New Roman" w:eastAsia="Times New Roman" w:hAnsi="Times New Roman" w:cs="Times New Roman"/>
          <w:b/>
          <w:color w:val="000000" w:themeColor="text1"/>
          <w:sz w:val="24"/>
          <w:szCs w:val="24"/>
          <w:lang w:eastAsia="ru-RU"/>
        </w:rPr>
      </w:pPr>
      <w:proofErr w:type="gramStart"/>
      <w:r w:rsidRPr="007B69AE">
        <w:rPr>
          <w:rFonts w:ascii="Times New Roman" w:eastAsia="Times New Roman" w:hAnsi="Times New Roman" w:cs="Times New Roman"/>
          <w:b/>
          <w:color w:val="000000" w:themeColor="text1"/>
          <w:sz w:val="24"/>
          <w:szCs w:val="24"/>
          <w:lang w:eastAsia="ru-RU"/>
        </w:rPr>
        <w:t>Участниками аукциона на право заключения договора аренды земельного участка включенного в перечень муниципального имущества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ч.3 ст. 14 Федерального закона от 24.07.2007 №209-ФЗ «О развитии малого и среднего предпринимательства в Российской Федерации»,  а также зарегистрированные</w:t>
      </w:r>
      <w:proofErr w:type="gramEnd"/>
      <w:r w:rsidRPr="007B69AE">
        <w:rPr>
          <w:rFonts w:ascii="Times New Roman" w:eastAsia="Times New Roman" w:hAnsi="Times New Roman" w:cs="Times New Roman"/>
          <w:b/>
          <w:color w:val="000000" w:themeColor="text1"/>
          <w:sz w:val="24"/>
          <w:szCs w:val="24"/>
          <w:lang w:eastAsia="ru-RU"/>
        </w:rPr>
        <w:t xml:space="preserve">  в качестве </w:t>
      </w:r>
      <w:proofErr w:type="spellStart"/>
      <w:r w:rsidRPr="007B69AE">
        <w:rPr>
          <w:rFonts w:ascii="Times New Roman" w:eastAsia="Times New Roman" w:hAnsi="Times New Roman" w:cs="Times New Roman"/>
          <w:b/>
          <w:color w:val="000000" w:themeColor="text1"/>
          <w:sz w:val="24"/>
          <w:szCs w:val="24"/>
          <w:lang w:eastAsia="ru-RU"/>
        </w:rPr>
        <w:t>самозанятых</w:t>
      </w:r>
      <w:proofErr w:type="spellEnd"/>
      <w:r w:rsidRPr="007B69AE">
        <w:rPr>
          <w:rFonts w:ascii="Times New Roman" w:eastAsia="Times New Roman" w:hAnsi="Times New Roman" w:cs="Times New Roman"/>
          <w:b/>
          <w:color w:val="000000" w:themeColor="text1"/>
          <w:sz w:val="24"/>
          <w:szCs w:val="24"/>
          <w:lang w:eastAsia="ru-RU"/>
        </w:rPr>
        <w:t>.</w:t>
      </w:r>
    </w:p>
    <w:p w:rsidR="00F567E0" w:rsidRDefault="00F567E0" w:rsidP="00F567E0">
      <w:pPr>
        <w:autoSpaceDE w:val="0"/>
        <w:spacing w:after="0" w:line="240" w:lineRule="auto"/>
        <w:ind w:firstLine="540"/>
        <w:jc w:val="both"/>
        <w:rPr>
          <w:rFonts w:ascii="Roboto" w:eastAsia="Times New Roman" w:hAnsi="Roboto" w:cs="Times New Roman"/>
          <w:b/>
          <w:bCs/>
          <w:color w:val="000000" w:themeColor="text1"/>
          <w:sz w:val="24"/>
          <w:szCs w:val="24"/>
          <w:lang w:eastAsia="ru-RU"/>
        </w:rPr>
      </w:pPr>
      <w:r w:rsidRPr="00C75350">
        <w:rPr>
          <w:rFonts w:ascii="Times New Roman" w:eastAsia="Times New Roman" w:hAnsi="Times New Roman" w:cs="Times New Roman"/>
          <w:b/>
          <w:color w:val="000000" w:themeColor="text1"/>
          <w:sz w:val="24"/>
          <w:szCs w:val="24"/>
          <w:lang w:eastAsia="ru-RU"/>
        </w:rPr>
        <w:tab/>
        <w:t xml:space="preserve">Для участия в аукционе на право заключения договора аренды земельного участка включенного в перечень муниципального имущества,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w:t>
      </w:r>
      <w:proofErr w:type="gramStart"/>
      <w:r w:rsidRPr="00C75350">
        <w:rPr>
          <w:rFonts w:ascii="Times New Roman" w:eastAsia="Times New Roman" w:hAnsi="Times New Roman" w:cs="Times New Roman"/>
          <w:b/>
          <w:color w:val="000000" w:themeColor="text1"/>
          <w:sz w:val="24"/>
          <w:szCs w:val="24"/>
          <w:lang w:eastAsia="ru-RU"/>
        </w:rPr>
        <w:t>предпринимательства</w:t>
      </w:r>
      <w:proofErr w:type="gramEnd"/>
      <w:r w:rsidRPr="00C75350">
        <w:rPr>
          <w:rFonts w:ascii="Times New Roman" w:eastAsia="Times New Roman" w:hAnsi="Times New Roman" w:cs="Times New Roman"/>
          <w:b/>
          <w:color w:val="000000" w:themeColor="text1"/>
          <w:sz w:val="24"/>
          <w:szCs w:val="24"/>
          <w:lang w:eastAsia="ru-RU"/>
        </w:rPr>
        <w:t xml:space="preserve"> ведение которого осуществляется в соответствии с указанным Федеральным законом, либо заявляет о </w:t>
      </w:r>
      <w:proofErr w:type="gramStart"/>
      <w:r w:rsidRPr="00C75350">
        <w:rPr>
          <w:rFonts w:ascii="Times New Roman" w:eastAsia="Times New Roman" w:hAnsi="Times New Roman" w:cs="Times New Roman"/>
          <w:b/>
          <w:color w:val="000000" w:themeColor="text1"/>
          <w:sz w:val="24"/>
          <w:szCs w:val="24"/>
          <w:lang w:eastAsia="ru-RU"/>
        </w:rPr>
        <w:t>своем</w:t>
      </w:r>
      <w:proofErr w:type="gramEnd"/>
      <w:r w:rsidRPr="00C75350">
        <w:rPr>
          <w:rFonts w:ascii="Times New Roman" w:eastAsia="Times New Roman" w:hAnsi="Times New Roman" w:cs="Times New Roman"/>
          <w:b/>
          <w:color w:val="000000" w:themeColor="text1"/>
          <w:sz w:val="24"/>
          <w:szCs w:val="24"/>
          <w:lang w:eastAsia="ru-RU"/>
        </w:rPr>
        <w:t xml:space="preserve"> соответствии условиям отнесения к субъектам малого и среднего предпринимательства, в соответствии с ч.5 ст. 4 указанного Федерального закона</w:t>
      </w:r>
      <w:r>
        <w:rPr>
          <w:rFonts w:ascii="Times New Roman" w:eastAsia="Times New Roman" w:hAnsi="Times New Roman" w:cs="Times New Roman"/>
          <w:b/>
          <w:color w:val="000000" w:themeColor="text1"/>
          <w:sz w:val="24"/>
          <w:szCs w:val="24"/>
          <w:lang w:eastAsia="ru-RU"/>
        </w:rPr>
        <w:t xml:space="preserve">, а также </w:t>
      </w:r>
      <w:proofErr w:type="spellStart"/>
      <w:r>
        <w:rPr>
          <w:rFonts w:ascii="Times New Roman" w:eastAsia="Times New Roman" w:hAnsi="Times New Roman" w:cs="Times New Roman"/>
          <w:b/>
          <w:color w:val="000000" w:themeColor="text1"/>
          <w:sz w:val="24"/>
          <w:szCs w:val="24"/>
          <w:lang w:eastAsia="ru-RU"/>
        </w:rPr>
        <w:t>самозанятого</w:t>
      </w:r>
      <w:proofErr w:type="spellEnd"/>
      <w:r w:rsidRPr="00C75350">
        <w:rPr>
          <w:rFonts w:ascii="Times New Roman" w:eastAsia="Times New Roman" w:hAnsi="Times New Roman" w:cs="Times New Roman"/>
          <w:b/>
          <w:color w:val="000000" w:themeColor="text1"/>
          <w:sz w:val="24"/>
          <w:szCs w:val="24"/>
          <w:lang w:eastAsia="ru-RU"/>
        </w:rPr>
        <w:t>.</w:t>
      </w:r>
    </w:p>
    <w:p w:rsidR="00F567E0" w:rsidRPr="00F03104"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p>
    <w:p w:rsidR="00D1556B" w:rsidRPr="00D1556B" w:rsidRDefault="00D1556B" w:rsidP="00D1556B">
      <w:pPr>
        <w:pStyle w:val="a4"/>
        <w:numPr>
          <w:ilvl w:val="0"/>
          <w:numId w:val="1"/>
        </w:numPr>
        <w:shd w:val="clear" w:color="auto" w:fill="FFFFFF"/>
        <w:spacing w:after="0" w:line="240" w:lineRule="auto"/>
        <w:jc w:val="both"/>
        <w:rPr>
          <w:rFonts w:ascii="Roboto" w:hAnsi="Roboto"/>
          <w:color w:val="000000"/>
          <w:sz w:val="24"/>
          <w:szCs w:val="24"/>
        </w:rPr>
      </w:pPr>
      <w:r w:rsidRPr="00D1556B">
        <w:rPr>
          <w:rFonts w:ascii="Roboto" w:hAnsi="Roboto"/>
          <w:b/>
          <w:bCs/>
          <w:color w:val="000000"/>
          <w:sz w:val="24"/>
          <w:szCs w:val="24"/>
        </w:rPr>
        <w:t>Лот №1    Предмет договора аренды земельного участка</w:t>
      </w:r>
    </w:p>
    <w:p w:rsidR="00D1556B" w:rsidRDefault="00D1556B" w:rsidP="00D1556B">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примерно в </w:t>
      </w:r>
      <w:r w:rsidRPr="00881525">
        <w:rPr>
          <w:rFonts w:ascii="Times New Roman" w:eastAsia="Times New Roman" w:hAnsi="Times New Roman" w:cs="Times New Roman"/>
          <w:color w:val="000000"/>
          <w:sz w:val="24"/>
          <w:szCs w:val="24"/>
          <w:lang w:eastAsia="ru-RU"/>
        </w:rPr>
        <w:t xml:space="preserve"> метрах по направлению на юго-запад от ориентира административного здания администрации МО «</w:t>
      </w:r>
      <w:proofErr w:type="spellStart"/>
      <w:r w:rsidRPr="00881525">
        <w:rPr>
          <w:rFonts w:ascii="Times New Roman" w:eastAsia="Times New Roman" w:hAnsi="Times New Roman" w:cs="Times New Roman"/>
          <w:color w:val="000000"/>
          <w:sz w:val="24"/>
          <w:szCs w:val="24"/>
          <w:lang w:eastAsia="ru-RU"/>
        </w:rPr>
        <w:t>Хатажукайское</w:t>
      </w:r>
      <w:proofErr w:type="spellEnd"/>
      <w:r w:rsidRPr="00881525">
        <w:rPr>
          <w:rFonts w:ascii="Times New Roman" w:eastAsia="Times New Roman" w:hAnsi="Times New Roman" w:cs="Times New Roman"/>
          <w:color w:val="000000"/>
          <w:sz w:val="24"/>
          <w:szCs w:val="24"/>
          <w:lang w:eastAsia="ru-RU"/>
        </w:rPr>
        <w:t xml:space="preserve"> 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10001</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01:07:3500000:3925</w:t>
      </w:r>
      <w:r w:rsidRPr="00444466">
        <w:rPr>
          <w:rFonts w:ascii="Roboto" w:eastAsia="Times New Roman" w:hAnsi="Roboto" w:cs="Times New Roman"/>
          <w:color w:val="000000"/>
          <w:sz w:val="24"/>
          <w:szCs w:val="24"/>
          <w:lang w:eastAsia="ru-RU"/>
        </w:rPr>
        <w:t>;</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Times New Roman" w:eastAsia="Times New Roman" w:hAnsi="Times New Roman" w:cs="Times New Roman"/>
          <w:color w:val="000000"/>
          <w:sz w:val="24"/>
          <w:szCs w:val="24"/>
          <w:lang w:eastAsia="ru-RU"/>
        </w:rPr>
        <w:t>обеспечение</w:t>
      </w:r>
      <w:r w:rsidRPr="00881525">
        <w:rPr>
          <w:rFonts w:ascii="Times New Roman" w:eastAsia="Times New Roman" w:hAnsi="Times New Roman" w:cs="Times New Roman"/>
          <w:color w:val="000000"/>
          <w:sz w:val="24"/>
          <w:szCs w:val="24"/>
          <w:lang w:eastAsia="ru-RU"/>
        </w:rPr>
        <w:t xml:space="preserve"> сельскохозяйственного производства</w:t>
      </w:r>
      <w:r w:rsidRPr="00444466">
        <w:rPr>
          <w:rFonts w:ascii="Roboto" w:eastAsia="Times New Roman" w:hAnsi="Roboto" w:cs="Times New Roman"/>
          <w:color w:val="000000"/>
          <w:sz w:val="24"/>
          <w:szCs w:val="24"/>
          <w:lang w:eastAsia="ru-RU"/>
        </w:rPr>
        <w:t>;</w:t>
      </w:r>
    </w:p>
    <w:p w:rsidR="00D1556B" w:rsidRPr="00444466"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D1556B" w:rsidRPr="00354673" w:rsidRDefault="00D1556B" w:rsidP="00D1556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sz w:val="24"/>
          <w:szCs w:val="24"/>
          <w:lang w:eastAsia="ru-RU"/>
        </w:rPr>
        <w:t>19 369,94</w:t>
      </w:r>
      <w:r w:rsidRPr="00881525">
        <w:rPr>
          <w:rFonts w:ascii="Roboto" w:eastAsia="Times New Roman" w:hAnsi="Roboto" w:cs="Times New Roman"/>
          <w:color w:val="FF0000"/>
          <w:sz w:val="24"/>
          <w:szCs w:val="24"/>
          <w:lang w:eastAsia="ru-RU"/>
        </w:rPr>
        <w:t xml:space="preserve"> </w:t>
      </w:r>
      <w:r>
        <w:rPr>
          <w:rFonts w:ascii="Roboto" w:eastAsia="Times New Roman" w:hAnsi="Roboto" w:cs="Times New Roman"/>
          <w:color w:val="000000" w:themeColor="text1"/>
          <w:sz w:val="24"/>
          <w:szCs w:val="24"/>
          <w:lang w:eastAsia="ru-RU"/>
        </w:rPr>
        <w:t>(девятнадцать тысяч триста шестьдесят девять рублей 94</w:t>
      </w:r>
      <w:r w:rsidRPr="00354673">
        <w:rPr>
          <w:rFonts w:ascii="Roboto" w:eastAsia="Times New Roman" w:hAnsi="Roboto" w:cs="Times New Roman"/>
          <w:color w:val="000000" w:themeColor="text1"/>
          <w:sz w:val="24"/>
          <w:szCs w:val="24"/>
          <w:lang w:eastAsia="ru-RU"/>
        </w:rPr>
        <w:t xml:space="preserve"> копейки</w:t>
      </w:r>
      <w:r>
        <w:rPr>
          <w:rFonts w:ascii="Roboto" w:eastAsia="Times New Roman" w:hAnsi="Roboto" w:cs="Times New Roman"/>
          <w:color w:val="000000" w:themeColor="text1"/>
          <w:sz w:val="24"/>
          <w:szCs w:val="24"/>
          <w:lang w:eastAsia="ru-RU"/>
        </w:rPr>
        <w:t>) рублей</w:t>
      </w:r>
      <w:r w:rsidRPr="00354673">
        <w:rPr>
          <w:rFonts w:ascii="Roboto" w:eastAsia="Times New Roman" w:hAnsi="Roboto" w:cs="Times New Roman"/>
          <w:color w:val="000000" w:themeColor="text1"/>
          <w:sz w:val="24"/>
          <w:szCs w:val="24"/>
          <w:lang w:eastAsia="ru-RU"/>
        </w:rPr>
        <w:t>;</w:t>
      </w:r>
    </w:p>
    <w:p w:rsidR="00D1556B" w:rsidRPr="00354673" w:rsidRDefault="00D1556B" w:rsidP="00D1556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Размер задатка</w:t>
      </w:r>
      <w:r>
        <w:rPr>
          <w:rFonts w:ascii="Roboto" w:eastAsia="Times New Roman" w:hAnsi="Roboto" w:cs="Times New Roman"/>
          <w:b/>
          <w:bCs/>
          <w:color w:val="000000" w:themeColor="text1"/>
          <w:sz w:val="24"/>
          <w:szCs w:val="24"/>
          <w:lang w:eastAsia="ru-RU"/>
        </w:rPr>
        <w:t xml:space="preserve">: </w:t>
      </w:r>
      <w:r>
        <w:rPr>
          <w:rFonts w:ascii="Roboto" w:eastAsia="Times New Roman" w:hAnsi="Roboto" w:cs="Times New Roman"/>
          <w:color w:val="000000"/>
          <w:sz w:val="24"/>
          <w:szCs w:val="24"/>
          <w:lang w:eastAsia="ru-RU"/>
        </w:rPr>
        <w:t>19 369,94</w:t>
      </w:r>
      <w:r w:rsidRPr="00881525">
        <w:rPr>
          <w:rFonts w:ascii="Roboto" w:eastAsia="Times New Roman" w:hAnsi="Roboto" w:cs="Times New Roman"/>
          <w:color w:val="FF0000"/>
          <w:sz w:val="24"/>
          <w:szCs w:val="24"/>
          <w:lang w:eastAsia="ru-RU"/>
        </w:rPr>
        <w:t xml:space="preserve"> </w:t>
      </w:r>
      <w:r>
        <w:rPr>
          <w:rFonts w:ascii="Roboto" w:eastAsia="Times New Roman" w:hAnsi="Roboto" w:cs="Times New Roman"/>
          <w:color w:val="000000" w:themeColor="text1"/>
          <w:sz w:val="24"/>
          <w:szCs w:val="24"/>
          <w:lang w:eastAsia="ru-RU"/>
        </w:rPr>
        <w:t>(девятнадцать тысяч триста шестьдесят девять рублей 94</w:t>
      </w:r>
      <w:r w:rsidRPr="00354673">
        <w:rPr>
          <w:rFonts w:ascii="Roboto" w:eastAsia="Times New Roman" w:hAnsi="Roboto" w:cs="Times New Roman"/>
          <w:color w:val="000000" w:themeColor="text1"/>
          <w:sz w:val="24"/>
          <w:szCs w:val="24"/>
          <w:lang w:eastAsia="ru-RU"/>
        </w:rPr>
        <w:t xml:space="preserve"> копейки</w:t>
      </w:r>
      <w:r>
        <w:rPr>
          <w:rFonts w:ascii="Roboto" w:eastAsia="Times New Roman" w:hAnsi="Roboto" w:cs="Times New Roman"/>
          <w:color w:val="000000" w:themeColor="text1"/>
          <w:sz w:val="24"/>
          <w:szCs w:val="24"/>
          <w:lang w:eastAsia="ru-RU"/>
        </w:rPr>
        <w:t>) рублей</w:t>
      </w:r>
      <w:r w:rsidRPr="00354673">
        <w:rPr>
          <w:rFonts w:ascii="Roboto" w:eastAsia="Times New Roman" w:hAnsi="Roboto" w:cs="Times New Roman"/>
          <w:color w:val="000000" w:themeColor="text1"/>
          <w:sz w:val="24"/>
          <w:szCs w:val="24"/>
          <w:lang w:eastAsia="ru-RU"/>
        </w:rPr>
        <w:t>;</w:t>
      </w:r>
    </w:p>
    <w:p w:rsidR="00D1556B" w:rsidRPr="00354673" w:rsidRDefault="00D1556B" w:rsidP="00D1556B">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Шаг аукциона </w:t>
      </w:r>
      <w:r>
        <w:rPr>
          <w:rFonts w:ascii="Roboto" w:eastAsia="Times New Roman" w:hAnsi="Roboto" w:cs="Times New Roman"/>
          <w:color w:val="000000" w:themeColor="text1"/>
          <w:sz w:val="24"/>
          <w:szCs w:val="24"/>
          <w:lang w:eastAsia="ru-RU"/>
        </w:rPr>
        <w:t> 581,10</w:t>
      </w:r>
      <w:r w:rsidRPr="00354673">
        <w:rPr>
          <w:rFonts w:ascii="Roboto" w:eastAsia="Times New Roman" w:hAnsi="Roboto" w:cs="Times New Roman"/>
          <w:color w:val="000000" w:themeColor="text1"/>
          <w:sz w:val="24"/>
          <w:szCs w:val="24"/>
          <w:lang w:eastAsia="ru-RU"/>
        </w:rPr>
        <w:t xml:space="preserve"> </w:t>
      </w:r>
      <w:r>
        <w:rPr>
          <w:rFonts w:ascii="Roboto" w:eastAsia="Times New Roman" w:hAnsi="Roboto" w:cs="Times New Roman"/>
          <w:color w:val="000000" w:themeColor="text1"/>
          <w:sz w:val="24"/>
          <w:szCs w:val="24"/>
          <w:lang w:eastAsia="ru-RU"/>
        </w:rPr>
        <w:t>(пятьсот восемьдесят один рубль 10</w:t>
      </w:r>
      <w:r w:rsidRPr="00354673">
        <w:rPr>
          <w:rFonts w:ascii="Roboto" w:eastAsia="Times New Roman" w:hAnsi="Roboto" w:cs="Times New Roman"/>
          <w:color w:val="000000" w:themeColor="text1"/>
          <w:sz w:val="24"/>
          <w:szCs w:val="24"/>
          <w:lang w:eastAsia="ru-RU"/>
        </w:rPr>
        <w:t xml:space="preserve"> копеек</w:t>
      </w:r>
      <w:r>
        <w:rPr>
          <w:rFonts w:ascii="Roboto" w:eastAsia="Times New Roman" w:hAnsi="Roboto" w:cs="Times New Roman"/>
          <w:color w:val="000000" w:themeColor="text1"/>
          <w:sz w:val="24"/>
          <w:szCs w:val="24"/>
          <w:lang w:eastAsia="ru-RU"/>
        </w:rPr>
        <w:t>) рубль</w:t>
      </w:r>
      <w:r w:rsidRPr="00354673">
        <w:rPr>
          <w:rFonts w:ascii="Roboto" w:eastAsia="Times New Roman" w:hAnsi="Roboto" w:cs="Times New Roman"/>
          <w:color w:val="000000" w:themeColor="text1"/>
          <w:sz w:val="24"/>
          <w:szCs w:val="24"/>
          <w:lang w:eastAsia="ru-RU"/>
        </w:rPr>
        <w:t>;</w:t>
      </w:r>
    </w:p>
    <w:p w:rsidR="00D1556B" w:rsidRDefault="00D1556B" w:rsidP="00D1556B">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B52231" w:rsidRPr="00D1556B" w:rsidRDefault="00D1556B" w:rsidP="00E87F74">
      <w:pPr>
        <w:spacing w:after="0" w:line="240" w:lineRule="auto"/>
        <w:ind w:firstLine="708"/>
        <w:contextualSpacing/>
        <w:jc w:val="both"/>
        <w:rPr>
          <w:rFonts w:ascii="Roboto" w:hAnsi="Roboto"/>
          <w:color w:val="000000"/>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 xml:space="preserve">д ограничения (обременения): </w:t>
      </w:r>
      <w:r w:rsidR="00E87F74">
        <w:rPr>
          <w:rFonts w:ascii="Times New Roman" w:hAnsi="Times New Roman" w:cs="Times New Roman"/>
          <w:sz w:val="24"/>
          <w:szCs w:val="24"/>
        </w:rPr>
        <w:t>не имеет.</w:t>
      </w:r>
    </w:p>
    <w:p w:rsidR="00F567E0" w:rsidRPr="00B52231" w:rsidRDefault="00B52231" w:rsidP="00B52231">
      <w:pPr>
        <w:shd w:val="clear" w:color="auto" w:fill="FFFFFF"/>
        <w:spacing w:after="0" w:line="240" w:lineRule="auto"/>
        <w:ind w:left="360"/>
        <w:jc w:val="both"/>
        <w:rPr>
          <w:rFonts w:ascii="Roboto" w:hAnsi="Roboto"/>
          <w:color w:val="000000"/>
          <w:sz w:val="24"/>
          <w:szCs w:val="24"/>
        </w:rPr>
      </w:pPr>
      <w:r>
        <w:rPr>
          <w:rFonts w:ascii="Roboto" w:hAnsi="Roboto"/>
          <w:b/>
          <w:bCs/>
          <w:color w:val="000000"/>
          <w:sz w:val="24"/>
          <w:szCs w:val="24"/>
        </w:rPr>
        <w:t xml:space="preserve">      </w:t>
      </w:r>
      <w:r w:rsidR="00282E4F" w:rsidRPr="00B52231">
        <w:rPr>
          <w:rFonts w:ascii="Roboto" w:hAnsi="Roboto"/>
          <w:b/>
          <w:bCs/>
          <w:color w:val="000000"/>
          <w:sz w:val="24"/>
          <w:szCs w:val="24"/>
        </w:rPr>
        <w:t>Лот №2</w:t>
      </w:r>
      <w:r w:rsidR="00F567E0" w:rsidRPr="00B52231">
        <w:rPr>
          <w:rFonts w:ascii="Roboto" w:hAnsi="Roboto"/>
          <w:b/>
          <w:bCs/>
          <w:color w:val="000000"/>
          <w:sz w:val="24"/>
          <w:szCs w:val="24"/>
        </w:rPr>
        <w:t xml:space="preserve">    Предмет договора аренды земельного участка</w:t>
      </w:r>
    </w:p>
    <w:p w:rsidR="00F567E0"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00D1556B">
        <w:rPr>
          <w:rFonts w:ascii="Times New Roman" w:eastAsia="Times New Roman" w:hAnsi="Times New Roman" w:cs="Times New Roman"/>
          <w:color w:val="000000"/>
          <w:sz w:val="24"/>
          <w:szCs w:val="24"/>
          <w:lang w:eastAsia="ru-RU"/>
        </w:rPr>
        <w:t xml:space="preserve">примерно в </w:t>
      </w:r>
      <w:r w:rsidRPr="00881525">
        <w:rPr>
          <w:rFonts w:ascii="Times New Roman" w:eastAsia="Times New Roman" w:hAnsi="Times New Roman" w:cs="Times New Roman"/>
          <w:color w:val="000000"/>
          <w:sz w:val="24"/>
          <w:szCs w:val="24"/>
          <w:lang w:eastAsia="ru-RU"/>
        </w:rPr>
        <w:t xml:space="preserve"> метрах по направлению на юго-запад от ориентира административного здания администрации МО «</w:t>
      </w:r>
      <w:proofErr w:type="spellStart"/>
      <w:r w:rsidRPr="00881525">
        <w:rPr>
          <w:rFonts w:ascii="Times New Roman" w:eastAsia="Times New Roman" w:hAnsi="Times New Roman" w:cs="Times New Roman"/>
          <w:color w:val="000000"/>
          <w:sz w:val="24"/>
          <w:szCs w:val="24"/>
          <w:lang w:eastAsia="ru-RU"/>
        </w:rPr>
        <w:t>Хатажукайское</w:t>
      </w:r>
      <w:proofErr w:type="spellEnd"/>
      <w:r w:rsidRPr="00881525">
        <w:rPr>
          <w:rFonts w:ascii="Times New Roman" w:eastAsia="Times New Roman" w:hAnsi="Times New Roman" w:cs="Times New Roman"/>
          <w:color w:val="000000"/>
          <w:sz w:val="24"/>
          <w:szCs w:val="24"/>
          <w:lang w:eastAsia="ru-RU"/>
        </w:rPr>
        <w:t xml:space="preserve"> 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26509</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01:07:3400000:4013</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sidR="00D1556B">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sz w:val="24"/>
          <w:szCs w:val="24"/>
          <w:lang w:eastAsia="ru-RU"/>
        </w:rPr>
        <w:t>6234,92</w:t>
      </w:r>
      <w:r w:rsidRPr="00881525">
        <w:rPr>
          <w:rFonts w:ascii="Roboto" w:eastAsia="Times New Roman" w:hAnsi="Roboto" w:cs="Times New Roman"/>
          <w:color w:val="FF0000"/>
          <w:sz w:val="24"/>
          <w:szCs w:val="24"/>
          <w:lang w:eastAsia="ru-RU"/>
        </w:rPr>
        <w:t xml:space="preserve"> </w:t>
      </w:r>
      <w:r w:rsidRPr="00354673">
        <w:rPr>
          <w:rFonts w:ascii="Roboto" w:eastAsia="Times New Roman" w:hAnsi="Roboto" w:cs="Times New Roman"/>
          <w:color w:val="000000" w:themeColor="text1"/>
          <w:sz w:val="24"/>
          <w:szCs w:val="24"/>
          <w:lang w:eastAsia="ru-RU"/>
        </w:rPr>
        <w:t>(шесть тысяч двести тридцать четыре) рубля 92 копейки;</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Размер задатка: </w:t>
      </w:r>
      <w:r w:rsidRPr="00354673">
        <w:rPr>
          <w:rFonts w:ascii="Roboto" w:eastAsia="Times New Roman" w:hAnsi="Roboto" w:cs="Times New Roman"/>
          <w:color w:val="000000" w:themeColor="text1"/>
          <w:sz w:val="24"/>
          <w:szCs w:val="24"/>
          <w:lang w:eastAsia="ru-RU"/>
        </w:rPr>
        <w:t>6234,92 (шесть тысяч двести тридцать четыре) рубля 92 копейки;</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Шаг аукциона </w:t>
      </w:r>
      <w:r w:rsidRPr="00354673">
        <w:rPr>
          <w:rFonts w:ascii="Roboto" w:eastAsia="Times New Roman" w:hAnsi="Roboto" w:cs="Times New Roman"/>
          <w:color w:val="000000" w:themeColor="text1"/>
          <w:sz w:val="24"/>
          <w:szCs w:val="24"/>
          <w:lang w:eastAsia="ru-RU"/>
        </w:rPr>
        <w:t> 187,05 (сто восемьдесят семь) рублей 05 копеек;</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056B5F" w:rsidRPr="00056B5F" w:rsidRDefault="00F567E0" w:rsidP="00056B5F">
      <w:pPr>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Ви</w:t>
      </w:r>
      <w:r w:rsidRPr="008C5819">
        <w:rPr>
          <w:rFonts w:ascii="Times New Roman" w:hAnsi="Times New Roman" w:cs="Times New Roman"/>
          <w:sz w:val="24"/>
          <w:szCs w:val="24"/>
        </w:rPr>
        <w:t xml:space="preserve">д ограничения (обременения): </w:t>
      </w:r>
      <w:r w:rsidR="00056B5F" w:rsidRPr="00056B5F">
        <w:rPr>
          <w:rFonts w:ascii="Times New Roman" w:hAnsi="Times New Roman" w:cs="Times New Roman"/>
          <w:sz w:val="24"/>
          <w:szCs w:val="24"/>
        </w:rPr>
        <w:t>вид ограничения (обременения): ограничения прав на земельный участок, предусмотренны</w:t>
      </w:r>
      <w:r w:rsidR="00056B5F">
        <w:rPr>
          <w:rFonts w:ascii="Times New Roman" w:hAnsi="Times New Roman" w:cs="Times New Roman"/>
          <w:sz w:val="24"/>
          <w:szCs w:val="24"/>
        </w:rPr>
        <w:t xml:space="preserve">е статьей 56 Земельного кодекса </w:t>
      </w:r>
      <w:r w:rsidR="00056B5F" w:rsidRPr="00056B5F">
        <w:rPr>
          <w:rFonts w:ascii="Times New Roman" w:hAnsi="Times New Roman" w:cs="Times New Roman"/>
          <w:sz w:val="24"/>
          <w:szCs w:val="24"/>
        </w:rPr>
        <w:t>Российской Федерации; Срок действия: не установлен; реквизиты документа-основания: приказ "Об установлении зон</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затопления, подтопления" от 18.12.2020 № 191-ПР выдан:</w:t>
      </w:r>
      <w:proofErr w:type="gramEnd"/>
      <w:r w:rsidR="00056B5F" w:rsidRPr="00056B5F">
        <w:rPr>
          <w:rFonts w:ascii="Times New Roman" w:hAnsi="Times New Roman" w:cs="Times New Roman"/>
          <w:sz w:val="24"/>
          <w:szCs w:val="24"/>
        </w:rPr>
        <w:t xml:space="preserve"> Кубанское бассейновое водное Управление Федерального агентства</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 xml:space="preserve">водных ресурсов; Содержание ограничения (обременения): </w:t>
      </w:r>
      <w:proofErr w:type="gramStart"/>
      <w:r w:rsidR="00056B5F" w:rsidRPr="00056B5F">
        <w:rPr>
          <w:rFonts w:ascii="Times New Roman" w:hAnsi="Times New Roman" w:cs="Times New Roman"/>
          <w:sz w:val="24"/>
          <w:szCs w:val="24"/>
        </w:rPr>
        <w:t>Запрещено размещение новых населенных пунктов и строительство</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объектов капитального строительства без обеспечения инженерной защиты таких населенных пунктов и объектов от</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затопления, подтопления; использование сточных вод в целях регулирования плодородия почв; размещение кладбищ,</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00056B5F" w:rsidRPr="00056B5F">
        <w:rPr>
          <w:rFonts w:ascii="Times New Roman" w:hAnsi="Times New Roman" w:cs="Times New Roman"/>
          <w:sz w:val="24"/>
          <w:szCs w:val="24"/>
        </w:rPr>
        <w:t xml:space="preserve"> осуществление авиационных мер по</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борьбе с вредными организмами (Устанавливается в соответствии с Водным Кодексом Российской Федерации); Реестровый</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номер границы: 01:07-6.466; Вид объекта реестра границ: Зона с особыми условиями использования территории; Вид зоны по</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документу: Зона затопления Шовгеновского района, затапливаемая водами реки Лаба при половодьях и паводках 1 %</w:t>
      </w:r>
      <w:r w:rsidR="00056B5F">
        <w:rPr>
          <w:rFonts w:ascii="Times New Roman" w:hAnsi="Times New Roman" w:cs="Times New Roman"/>
          <w:sz w:val="24"/>
          <w:szCs w:val="24"/>
        </w:rPr>
        <w:t xml:space="preserve"> </w:t>
      </w:r>
      <w:r w:rsidR="00056B5F" w:rsidRPr="00056B5F">
        <w:rPr>
          <w:rFonts w:ascii="Times New Roman" w:hAnsi="Times New Roman" w:cs="Times New Roman"/>
          <w:sz w:val="24"/>
          <w:szCs w:val="24"/>
        </w:rPr>
        <w:t>обеспеченности; Тип зоны: Иная зона с особыми условиями использования территории</w:t>
      </w:r>
      <w:r w:rsidR="00056B5F">
        <w:rPr>
          <w:rFonts w:ascii="Times New Roman" w:hAnsi="Times New Roman" w:cs="Times New Roman"/>
          <w:sz w:val="24"/>
          <w:szCs w:val="24"/>
        </w:rPr>
        <w:t>.</w:t>
      </w:r>
    </w:p>
    <w:p w:rsidR="00F567E0" w:rsidRDefault="00F567E0" w:rsidP="00056B5F">
      <w:pPr>
        <w:spacing w:after="0" w:line="240" w:lineRule="auto"/>
        <w:contextualSpacing/>
        <w:jc w:val="both"/>
        <w:rPr>
          <w:rFonts w:ascii="Times New Roman" w:hAnsi="Times New Roman" w:cs="Times New Roman"/>
          <w:sz w:val="24"/>
          <w:szCs w:val="24"/>
        </w:rPr>
      </w:pP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F567E0" w:rsidRPr="00444466" w:rsidTr="001D74E7">
        <w:trPr>
          <w:tblCellSpacing w:w="15" w:type="dxa"/>
        </w:trPr>
        <w:tc>
          <w:tcPr>
            <w:tcW w:w="2108" w:type="pct"/>
            <w:vAlign w:val="center"/>
            <w:hideMark/>
          </w:tcPr>
          <w:p w:rsidR="00F567E0" w:rsidRPr="00444466" w:rsidRDefault="00F567E0" w:rsidP="001D74E7">
            <w:pPr>
              <w:spacing w:after="0" w:line="240" w:lineRule="auto"/>
              <w:jc w:val="both"/>
              <w:rPr>
                <w:rFonts w:ascii="Times New Roman" w:eastAsia="Times New Roman" w:hAnsi="Times New Roman" w:cs="Times New Roman"/>
                <w:sz w:val="24"/>
                <w:szCs w:val="24"/>
                <w:lang w:eastAsia="ru-RU"/>
              </w:rPr>
            </w:pPr>
          </w:p>
        </w:tc>
        <w:tc>
          <w:tcPr>
            <w:tcW w:w="2824" w:type="pct"/>
            <w:vAlign w:val="center"/>
            <w:hideMark/>
          </w:tcPr>
          <w:p w:rsidR="00F567E0" w:rsidRPr="00444466" w:rsidRDefault="00F567E0" w:rsidP="001D74E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F567E0" w:rsidRPr="00881525" w:rsidRDefault="00F567E0" w:rsidP="00F567E0">
      <w:pPr>
        <w:pStyle w:val="a4"/>
        <w:shd w:val="clear" w:color="auto" w:fill="FFFFFF"/>
        <w:spacing w:after="0" w:line="240" w:lineRule="auto"/>
        <w:jc w:val="both"/>
        <w:rPr>
          <w:rFonts w:ascii="Roboto" w:hAnsi="Roboto"/>
          <w:color w:val="000000"/>
          <w:sz w:val="24"/>
          <w:szCs w:val="24"/>
        </w:rPr>
      </w:pPr>
      <w:r>
        <w:rPr>
          <w:rFonts w:ascii="Roboto" w:hAnsi="Roboto"/>
          <w:color w:val="000000"/>
          <w:sz w:val="24"/>
          <w:szCs w:val="24"/>
        </w:rPr>
        <w:t xml:space="preserve"> </w:t>
      </w:r>
      <w:r w:rsidR="00282E4F">
        <w:rPr>
          <w:rFonts w:ascii="Roboto" w:hAnsi="Roboto"/>
          <w:b/>
          <w:bCs/>
          <w:color w:val="000000"/>
          <w:sz w:val="24"/>
          <w:szCs w:val="24"/>
        </w:rPr>
        <w:t>Лот №3</w:t>
      </w:r>
      <w:r>
        <w:rPr>
          <w:rFonts w:ascii="Roboto" w:hAnsi="Roboto"/>
          <w:b/>
          <w:bCs/>
          <w:color w:val="000000"/>
          <w:sz w:val="24"/>
          <w:szCs w:val="24"/>
        </w:rPr>
        <w:t xml:space="preserve">   </w:t>
      </w:r>
      <w:r w:rsidRPr="00881525">
        <w:rPr>
          <w:rFonts w:ascii="Roboto" w:hAnsi="Roboto"/>
          <w:b/>
          <w:bCs/>
          <w:color w:val="000000"/>
          <w:sz w:val="24"/>
          <w:szCs w:val="24"/>
        </w:rPr>
        <w:t>Предмет договора аренды земельного участка</w:t>
      </w:r>
    </w:p>
    <w:p w:rsidR="00F567E0"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примерно в 5</w:t>
      </w:r>
      <w:r>
        <w:rPr>
          <w:rFonts w:ascii="Times New Roman" w:eastAsia="Times New Roman" w:hAnsi="Times New Roman" w:cs="Times New Roman"/>
          <w:color w:val="000000"/>
          <w:sz w:val="24"/>
          <w:szCs w:val="24"/>
          <w:lang w:eastAsia="ru-RU"/>
        </w:rPr>
        <w:t>66</w:t>
      </w:r>
      <w:r w:rsidRPr="00881525">
        <w:rPr>
          <w:rFonts w:ascii="Times New Roman" w:eastAsia="Times New Roman" w:hAnsi="Times New Roman" w:cs="Times New Roman"/>
          <w:color w:val="000000"/>
          <w:sz w:val="24"/>
          <w:szCs w:val="24"/>
          <w:lang w:eastAsia="ru-RU"/>
        </w:rPr>
        <w:t>0 метрах по направлению на юго-запад от ориентира административного здания администрации МО «</w:t>
      </w:r>
      <w:proofErr w:type="spellStart"/>
      <w:r w:rsidRPr="00881525">
        <w:rPr>
          <w:rFonts w:ascii="Times New Roman" w:eastAsia="Times New Roman" w:hAnsi="Times New Roman" w:cs="Times New Roman"/>
          <w:color w:val="000000"/>
          <w:sz w:val="24"/>
          <w:szCs w:val="24"/>
          <w:lang w:eastAsia="ru-RU"/>
        </w:rPr>
        <w:t>Хатажукайское</w:t>
      </w:r>
      <w:proofErr w:type="spellEnd"/>
      <w:r w:rsidRPr="00881525">
        <w:rPr>
          <w:rFonts w:ascii="Times New Roman" w:eastAsia="Times New Roman" w:hAnsi="Times New Roman" w:cs="Times New Roman"/>
          <w:color w:val="000000"/>
          <w:sz w:val="24"/>
          <w:szCs w:val="24"/>
          <w:lang w:eastAsia="ru-RU"/>
        </w:rPr>
        <w:t xml:space="preserve"> 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35791</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01:07:3400000:401</w:t>
      </w:r>
      <w:r>
        <w:rPr>
          <w:rFonts w:ascii="Times New Roman" w:eastAsia="Times New Roman" w:hAnsi="Times New Roman" w:cs="Times New Roman"/>
          <w:color w:val="000000"/>
          <w:sz w:val="24"/>
          <w:szCs w:val="24"/>
          <w:lang w:eastAsia="ru-RU"/>
        </w:rPr>
        <w:t>4</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sidR="00B52231">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Pr="00354673">
        <w:rPr>
          <w:rFonts w:ascii="Roboto" w:eastAsia="Times New Roman" w:hAnsi="Roboto" w:cs="Times New Roman"/>
          <w:color w:val="000000" w:themeColor="text1"/>
          <w:sz w:val="24"/>
          <w:szCs w:val="24"/>
          <w:lang w:eastAsia="ru-RU"/>
        </w:rPr>
        <w:t>10773,09 (десять тысяч семьсот семьдесят три) рубля 09 копеек;</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Размер задатка: </w:t>
      </w:r>
      <w:r w:rsidRPr="00354673">
        <w:rPr>
          <w:rFonts w:ascii="Roboto" w:eastAsia="Times New Roman" w:hAnsi="Roboto" w:cs="Times New Roman"/>
          <w:color w:val="000000" w:themeColor="text1"/>
          <w:sz w:val="24"/>
          <w:szCs w:val="24"/>
          <w:lang w:eastAsia="ru-RU"/>
        </w:rPr>
        <w:t>10773,09 (десять тысяч семьсот семьдесят три) рубля 09 копеек;</w:t>
      </w:r>
    </w:p>
    <w:p w:rsidR="00F567E0" w:rsidRPr="00354673"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Шаг аукциона </w:t>
      </w:r>
      <w:r w:rsidRPr="00354673">
        <w:rPr>
          <w:rFonts w:ascii="Roboto" w:eastAsia="Times New Roman" w:hAnsi="Roboto" w:cs="Times New Roman"/>
          <w:color w:val="000000" w:themeColor="text1"/>
          <w:sz w:val="24"/>
          <w:szCs w:val="24"/>
          <w:lang w:eastAsia="ru-RU"/>
        </w:rPr>
        <w:t> 323,19 (триста двадцать три) рубля 19 копеек;</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FF0000"/>
          <w:sz w:val="24"/>
          <w:szCs w:val="24"/>
          <w:lang w:eastAsia="ru-RU"/>
        </w:rPr>
        <w:tab/>
      </w: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056B5F" w:rsidRPr="00056B5F" w:rsidRDefault="00056B5F" w:rsidP="00056B5F">
      <w:pPr>
        <w:shd w:val="clear" w:color="auto" w:fill="FFFFFF"/>
        <w:spacing w:after="0" w:line="240" w:lineRule="auto"/>
        <w:contextualSpacing/>
        <w:jc w:val="both"/>
        <w:rPr>
          <w:rFonts w:ascii="Times New Roman" w:hAnsi="Times New Roman" w:cs="Times New Roman"/>
          <w:sz w:val="24"/>
          <w:szCs w:val="24"/>
        </w:rPr>
      </w:pPr>
      <w:r w:rsidRPr="00056B5F">
        <w:rPr>
          <w:rFonts w:ascii="Times New Roman" w:hAnsi="Times New Roman" w:cs="Times New Roman"/>
          <w:sz w:val="24"/>
          <w:szCs w:val="24"/>
        </w:rPr>
        <w:t>вид ограничения (обременения): ограничения прав на земельный участок, предусмотренны</w:t>
      </w:r>
      <w:r>
        <w:rPr>
          <w:rFonts w:ascii="Times New Roman" w:hAnsi="Times New Roman" w:cs="Times New Roman"/>
          <w:sz w:val="24"/>
          <w:szCs w:val="24"/>
        </w:rPr>
        <w:t xml:space="preserve">е статьей 56 Земельного кодекса </w:t>
      </w:r>
      <w:r w:rsidRPr="00056B5F">
        <w:rPr>
          <w:rFonts w:ascii="Times New Roman" w:hAnsi="Times New Roman" w:cs="Times New Roman"/>
          <w:sz w:val="24"/>
          <w:szCs w:val="24"/>
        </w:rPr>
        <w:t>Российской Федерации; Срок действия: не установлен; реквизиты документа-ос</w:t>
      </w:r>
      <w:r>
        <w:rPr>
          <w:rFonts w:ascii="Times New Roman" w:hAnsi="Times New Roman" w:cs="Times New Roman"/>
          <w:sz w:val="24"/>
          <w:szCs w:val="24"/>
        </w:rPr>
        <w:t xml:space="preserve">нования: приказ "Об утверждении </w:t>
      </w:r>
      <w:r w:rsidRPr="00056B5F">
        <w:rPr>
          <w:rFonts w:ascii="Times New Roman" w:hAnsi="Times New Roman" w:cs="Times New Roman"/>
          <w:sz w:val="24"/>
          <w:szCs w:val="24"/>
        </w:rPr>
        <w:t>местоположения береговых полос, зон с особыми услови</w:t>
      </w:r>
      <w:r>
        <w:rPr>
          <w:rFonts w:ascii="Times New Roman" w:hAnsi="Times New Roman" w:cs="Times New Roman"/>
          <w:sz w:val="24"/>
          <w:szCs w:val="24"/>
        </w:rPr>
        <w:t>ями территории" от 06.10.2021 №</w:t>
      </w:r>
      <w:r w:rsidRPr="00056B5F">
        <w:rPr>
          <w:rFonts w:ascii="Times New Roman" w:hAnsi="Times New Roman" w:cs="Times New Roman"/>
          <w:sz w:val="24"/>
          <w:szCs w:val="24"/>
        </w:rPr>
        <w:t>272</w:t>
      </w:r>
      <w:r>
        <w:rPr>
          <w:rFonts w:ascii="Times New Roman" w:hAnsi="Times New Roman" w:cs="Times New Roman"/>
          <w:sz w:val="24"/>
          <w:szCs w:val="24"/>
        </w:rPr>
        <w:t xml:space="preserve">-ОД выдан: Управление по охране </w:t>
      </w:r>
      <w:r w:rsidRPr="00056B5F">
        <w:rPr>
          <w:rFonts w:ascii="Times New Roman" w:hAnsi="Times New Roman" w:cs="Times New Roman"/>
          <w:sz w:val="24"/>
          <w:szCs w:val="24"/>
        </w:rPr>
        <w:t>окружающей среды и природным ресурсам Республики Адыгея; Содержание ограничения (</w:t>
      </w:r>
      <w:r>
        <w:rPr>
          <w:rFonts w:ascii="Times New Roman" w:hAnsi="Times New Roman" w:cs="Times New Roman"/>
          <w:sz w:val="24"/>
          <w:szCs w:val="24"/>
        </w:rPr>
        <w:t xml:space="preserve">обременения): В соответствии со </w:t>
      </w:r>
      <w:r w:rsidRPr="00056B5F">
        <w:rPr>
          <w:rFonts w:ascii="Times New Roman" w:hAnsi="Times New Roman" w:cs="Times New Roman"/>
          <w:sz w:val="24"/>
          <w:szCs w:val="24"/>
        </w:rPr>
        <w:t>статьей 65 частью 15 Водного кодекса Российской Федерации №74-ФЗ от 03.06.20</w:t>
      </w:r>
      <w:r>
        <w:rPr>
          <w:rFonts w:ascii="Times New Roman" w:hAnsi="Times New Roman" w:cs="Times New Roman"/>
          <w:sz w:val="24"/>
          <w:szCs w:val="24"/>
        </w:rPr>
        <w:t>06 г. в</w:t>
      </w:r>
      <w:r w:rsidR="003F65DA">
        <w:rPr>
          <w:rFonts w:ascii="Times New Roman" w:hAnsi="Times New Roman" w:cs="Times New Roman"/>
          <w:sz w:val="24"/>
          <w:szCs w:val="24"/>
        </w:rPr>
        <w:t xml:space="preserve"> </w:t>
      </w:r>
      <w:r>
        <w:rPr>
          <w:rFonts w:ascii="Times New Roman" w:hAnsi="Times New Roman" w:cs="Times New Roman"/>
          <w:sz w:val="24"/>
          <w:szCs w:val="24"/>
        </w:rPr>
        <w:t xml:space="preserve">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w:t>
      </w:r>
      <w:r w:rsidRPr="00056B5F">
        <w:rPr>
          <w:rFonts w:ascii="Times New Roman" w:hAnsi="Times New Roman" w:cs="Times New Roman"/>
          <w:sz w:val="24"/>
          <w:szCs w:val="24"/>
        </w:rPr>
        <w:t>запрещаются:1) использование сточных вод в целях регулирования плодород</w:t>
      </w:r>
      <w:r>
        <w:rPr>
          <w:rFonts w:ascii="Times New Roman" w:hAnsi="Times New Roman" w:cs="Times New Roman"/>
          <w:sz w:val="24"/>
          <w:szCs w:val="24"/>
        </w:rPr>
        <w:t xml:space="preserve">ия почв; 2) размещение кладбищ, </w:t>
      </w:r>
      <w:r w:rsidRPr="00056B5F">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p>
    <w:p w:rsidR="00056B5F" w:rsidRPr="00056B5F" w:rsidRDefault="00056B5F" w:rsidP="00056B5F">
      <w:pPr>
        <w:shd w:val="clear" w:color="auto" w:fill="FFFFFF"/>
        <w:spacing w:after="0" w:line="240" w:lineRule="auto"/>
        <w:contextualSpacing/>
        <w:jc w:val="both"/>
        <w:rPr>
          <w:rFonts w:ascii="Times New Roman" w:hAnsi="Times New Roman" w:cs="Times New Roman"/>
          <w:sz w:val="24"/>
          <w:szCs w:val="24"/>
        </w:rPr>
      </w:pPr>
      <w:r w:rsidRPr="00056B5F">
        <w:rPr>
          <w:rFonts w:ascii="Times New Roman" w:hAnsi="Times New Roman" w:cs="Times New Roman"/>
          <w:sz w:val="24"/>
          <w:szCs w:val="24"/>
        </w:rPr>
        <w:t>отравляющих и ядовитых веществ, пунктов захоро</w:t>
      </w:r>
      <w:r w:rsidR="003F65DA">
        <w:rPr>
          <w:rFonts w:ascii="Times New Roman" w:hAnsi="Times New Roman" w:cs="Times New Roman"/>
          <w:sz w:val="24"/>
          <w:szCs w:val="24"/>
        </w:rPr>
        <w:t xml:space="preserve">нения радиоактивных отходов; 3) </w:t>
      </w:r>
      <w:r w:rsidRPr="00056B5F">
        <w:rPr>
          <w:rFonts w:ascii="Times New Roman" w:hAnsi="Times New Roman" w:cs="Times New Roman"/>
          <w:sz w:val="24"/>
          <w:szCs w:val="24"/>
        </w:rPr>
        <w:t>осуществ</w:t>
      </w:r>
      <w:r w:rsidR="003F65DA">
        <w:rPr>
          <w:rFonts w:ascii="Times New Roman" w:hAnsi="Times New Roman" w:cs="Times New Roman"/>
          <w:sz w:val="24"/>
          <w:szCs w:val="24"/>
        </w:rPr>
        <w:t xml:space="preserve">ление авиационных мер по борьбе </w:t>
      </w:r>
      <w:r w:rsidRPr="00056B5F">
        <w:rPr>
          <w:rFonts w:ascii="Times New Roman" w:hAnsi="Times New Roman" w:cs="Times New Roman"/>
          <w:sz w:val="24"/>
          <w:szCs w:val="24"/>
        </w:rPr>
        <w:t>с вред</w:t>
      </w:r>
      <w:r w:rsidR="003F65DA">
        <w:rPr>
          <w:rFonts w:ascii="Times New Roman" w:hAnsi="Times New Roman" w:cs="Times New Roman"/>
          <w:sz w:val="24"/>
          <w:szCs w:val="24"/>
        </w:rPr>
        <w:t xml:space="preserve">ными организмами; 4) движение и </w:t>
      </w:r>
      <w:r w:rsidRPr="00056B5F">
        <w:rPr>
          <w:rFonts w:ascii="Times New Roman" w:hAnsi="Times New Roman" w:cs="Times New Roman"/>
          <w:sz w:val="24"/>
          <w:szCs w:val="24"/>
        </w:rPr>
        <w:t>стоянка транспортных средств (кроме специа</w:t>
      </w:r>
      <w:r w:rsidR="003F65DA">
        <w:rPr>
          <w:rFonts w:ascii="Times New Roman" w:hAnsi="Times New Roman" w:cs="Times New Roman"/>
          <w:sz w:val="24"/>
          <w:szCs w:val="24"/>
        </w:rPr>
        <w:t xml:space="preserve">льных транспортных средств), за </w:t>
      </w:r>
      <w:r w:rsidRPr="00056B5F">
        <w:rPr>
          <w:rFonts w:ascii="Times New Roman" w:hAnsi="Times New Roman" w:cs="Times New Roman"/>
          <w:sz w:val="24"/>
          <w:szCs w:val="24"/>
        </w:rPr>
        <w:t>исключением их движения по дорогам и ст</w:t>
      </w:r>
      <w:r w:rsidR="003F65DA">
        <w:rPr>
          <w:rFonts w:ascii="Times New Roman" w:hAnsi="Times New Roman" w:cs="Times New Roman"/>
          <w:sz w:val="24"/>
          <w:szCs w:val="24"/>
        </w:rPr>
        <w:t xml:space="preserve">оянки на дорогах и в специально </w:t>
      </w:r>
      <w:r w:rsidRPr="00056B5F">
        <w:rPr>
          <w:rFonts w:ascii="Times New Roman" w:hAnsi="Times New Roman" w:cs="Times New Roman"/>
          <w:sz w:val="24"/>
          <w:szCs w:val="24"/>
        </w:rPr>
        <w:t>оборудованных ме</w:t>
      </w:r>
      <w:r w:rsidR="003F65DA">
        <w:rPr>
          <w:rFonts w:ascii="Times New Roman" w:hAnsi="Times New Roman" w:cs="Times New Roman"/>
          <w:sz w:val="24"/>
          <w:szCs w:val="24"/>
        </w:rPr>
        <w:t xml:space="preserve">стах, имеющих твердое покрытие; </w:t>
      </w:r>
      <w:r w:rsidRPr="00056B5F">
        <w:rPr>
          <w:rFonts w:ascii="Times New Roman" w:hAnsi="Times New Roman" w:cs="Times New Roman"/>
          <w:sz w:val="24"/>
          <w:szCs w:val="24"/>
        </w:rPr>
        <w:t>5) строительство и реконструкция автозаправочных станций, складов горюче-смазочных мате</w:t>
      </w:r>
      <w:r w:rsidR="003F65DA">
        <w:rPr>
          <w:rFonts w:ascii="Times New Roman" w:hAnsi="Times New Roman" w:cs="Times New Roman"/>
          <w:sz w:val="24"/>
          <w:szCs w:val="24"/>
        </w:rPr>
        <w:t xml:space="preserve">риалов (за исключением случаев, </w:t>
      </w:r>
      <w:r w:rsidRPr="00056B5F">
        <w:rPr>
          <w:rFonts w:ascii="Times New Roman" w:hAnsi="Times New Roman" w:cs="Times New Roman"/>
          <w:sz w:val="24"/>
          <w:szCs w:val="24"/>
        </w:rPr>
        <w:t>если автозаправочные станции, склады горюче-смазочных материалов размещены на тер</w:t>
      </w:r>
      <w:r w:rsidR="003F65DA">
        <w:rPr>
          <w:rFonts w:ascii="Times New Roman" w:hAnsi="Times New Roman" w:cs="Times New Roman"/>
          <w:sz w:val="24"/>
          <w:szCs w:val="24"/>
        </w:rPr>
        <w:t xml:space="preserve">риториях портов, инфраструктуры </w:t>
      </w:r>
      <w:r w:rsidRPr="00056B5F">
        <w:rPr>
          <w:rFonts w:ascii="Times New Roman" w:hAnsi="Times New Roman" w:cs="Times New Roman"/>
          <w:sz w:val="24"/>
          <w:szCs w:val="24"/>
        </w:rPr>
        <w:t>внутренних водных путей, в том числе баз (сооружений) для стоянки маломерных судов, объектов органов федеральной</w:t>
      </w:r>
    </w:p>
    <w:p w:rsidR="00056B5F" w:rsidRPr="00056B5F" w:rsidRDefault="00056B5F" w:rsidP="00056B5F">
      <w:pPr>
        <w:shd w:val="clear" w:color="auto" w:fill="FFFFFF"/>
        <w:spacing w:after="0" w:line="240" w:lineRule="auto"/>
        <w:contextualSpacing/>
        <w:jc w:val="both"/>
        <w:rPr>
          <w:rFonts w:ascii="Times New Roman" w:hAnsi="Times New Roman" w:cs="Times New Roman"/>
          <w:sz w:val="24"/>
          <w:szCs w:val="24"/>
        </w:rPr>
      </w:pPr>
      <w:proofErr w:type="gramStart"/>
      <w:r w:rsidRPr="00056B5F">
        <w:rPr>
          <w:rFonts w:ascii="Times New Roman" w:hAnsi="Times New Roman" w:cs="Times New Roman"/>
          <w:sz w:val="24"/>
          <w:szCs w:val="24"/>
        </w:rPr>
        <w:t>службы безопасности), станций технического обслуживания, используемых для технического</w:t>
      </w:r>
      <w:r w:rsidR="003F65DA">
        <w:rPr>
          <w:rFonts w:ascii="Times New Roman" w:hAnsi="Times New Roman" w:cs="Times New Roman"/>
          <w:sz w:val="24"/>
          <w:szCs w:val="24"/>
        </w:rPr>
        <w:t xml:space="preserve"> осмотра и ремонта транспортных </w:t>
      </w:r>
      <w:r w:rsidRPr="00056B5F">
        <w:rPr>
          <w:rFonts w:ascii="Times New Roman" w:hAnsi="Times New Roman" w:cs="Times New Roman"/>
          <w:sz w:val="24"/>
          <w:szCs w:val="24"/>
        </w:rPr>
        <w:t xml:space="preserve">средств, осуществление мойки транспортных средств; 6) хранение пестицидов и </w:t>
      </w:r>
      <w:proofErr w:type="spellStart"/>
      <w:r w:rsidRPr="00056B5F">
        <w:rPr>
          <w:rFonts w:ascii="Times New Roman" w:hAnsi="Times New Roman" w:cs="Times New Roman"/>
          <w:sz w:val="24"/>
          <w:szCs w:val="24"/>
        </w:rPr>
        <w:t>агрохим</w:t>
      </w:r>
      <w:r w:rsidR="003F65DA">
        <w:rPr>
          <w:rFonts w:ascii="Times New Roman" w:hAnsi="Times New Roman" w:cs="Times New Roman"/>
          <w:sz w:val="24"/>
          <w:szCs w:val="24"/>
        </w:rPr>
        <w:t>икатов</w:t>
      </w:r>
      <w:proofErr w:type="spellEnd"/>
      <w:r w:rsidR="003F65DA">
        <w:rPr>
          <w:rFonts w:ascii="Times New Roman" w:hAnsi="Times New Roman" w:cs="Times New Roman"/>
          <w:sz w:val="24"/>
          <w:szCs w:val="24"/>
        </w:rPr>
        <w:t xml:space="preserve"> (за исключением хранения </w:t>
      </w:r>
      <w:proofErr w:type="spellStart"/>
      <w:r w:rsidRPr="00056B5F">
        <w:rPr>
          <w:rFonts w:ascii="Times New Roman" w:hAnsi="Times New Roman" w:cs="Times New Roman"/>
          <w:sz w:val="24"/>
          <w:szCs w:val="24"/>
        </w:rPr>
        <w:t>агрохимикатов</w:t>
      </w:r>
      <w:proofErr w:type="spellEnd"/>
      <w:r w:rsidRPr="00056B5F">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w:t>
      </w:r>
      <w:r w:rsidR="003F65DA">
        <w:rPr>
          <w:rFonts w:ascii="Times New Roman" w:hAnsi="Times New Roman" w:cs="Times New Roman"/>
          <w:sz w:val="24"/>
          <w:szCs w:val="24"/>
        </w:rPr>
        <w:t xml:space="preserve">защитных </w:t>
      </w:r>
      <w:r w:rsidRPr="00056B5F">
        <w:rPr>
          <w:rFonts w:ascii="Times New Roman" w:hAnsi="Times New Roman" w:cs="Times New Roman"/>
          <w:sz w:val="24"/>
          <w:szCs w:val="24"/>
        </w:rPr>
        <w:t xml:space="preserve">полос), применение пестицидов и </w:t>
      </w:r>
      <w:proofErr w:type="spellStart"/>
      <w:r w:rsidRPr="00056B5F">
        <w:rPr>
          <w:rFonts w:ascii="Times New Roman" w:hAnsi="Times New Roman" w:cs="Times New Roman"/>
          <w:sz w:val="24"/>
          <w:szCs w:val="24"/>
        </w:rPr>
        <w:t>агрохимикатов</w:t>
      </w:r>
      <w:proofErr w:type="spellEnd"/>
      <w:r w:rsidRPr="00056B5F">
        <w:rPr>
          <w:rFonts w:ascii="Times New Roman" w:hAnsi="Times New Roman" w:cs="Times New Roman"/>
          <w:sz w:val="24"/>
          <w:szCs w:val="24"/>
        </w:rPr>
        <w:t>; 7) сброс сточных, в том числе дренажных, вод;</w:t>
      </w:r>
      <w:proofErr w:type="gramEnd"/>
      <w:r w:rsidRPr="00056B5F">
        <w:rPr>
          <w:rFonts w:ascii="Times New Roman" w:hAnsi="Times New Roman" w:cs="Times New Roman"/>
          <w:sz w:val="24"/>
          <w:szCs w:val="24"/>
        </w:rPr>
        <w:t xml:space="preserve"> 8) разведка и добыча</w:t>
      </w:r>
    </w:p>
    <w:p w:rsidR="00056B5F" w:rsidRPr="00056B5F" w:rsidRDefault="00056B5F" w:rsidP="00056B5F">
      <w:pPr>
        <w:shd w:val="clear" w:color="auto" w:fill="FFFFFF"/>
        <w:spacing w:after="0" w:line="240" w:lineRule="auto"/>
        <w:contextualSpacing/>
        <w:jc w:val="both"/>
        <w:rPr>
          <w:rFonts w:ascii="Times New Roman" w:hAnsi="Times New Roman" w:cs="Times New Roman"/>
          <w:sz w:val="24"/>
          <w:szCs w:val="24"/>
        </w:rPr>
      </w:pPr>
      <w:proofErr w:type="gramStart"/>
      <w:r w:rsidRPr="00056B5F">
        <w:rPr>
          <w:rFonts w:ascii="Times New Roman" w:hAnsi="Times New Roman" w:cs="Times New Roman"/>
          <w:sz w:val="24"/>
          <w:szCs w:val="24"/>
        </w:rPr>
        <w:t>общераспространенных полезных ископаемых (за исключением случаев, если разведка и добыч</w:t>
      </w:r>
      <w:r w:rsidR="003F65DA">
        <w:rPr>
          <w:rFonts w:ascii="Times New Roman" w:hAnsi="Times New Roman" w:cs="Times New Roman"/>
          <w:sz w:val="24"/>
          <w:szCs w:val="24"/>
        </w:rPr>
        <w:t xml:space="preserve">а общераспространенных полезных </w:t>
      </w:r>
      <w:r w:rsidRPr="00056B5F">
        <w:rPr>
          <w:rFonts w:ascii="Times New Roman" w:hAnsi="Times New Roman" w:cs="Times New Roman"/>
          <w:sz w:val="24"/>
          <w:szCs w:val="24"/>
        </w:rPr>
        <w:t>ископаемых осуществляются пользователями недр, осуществляющими разведку и добычу иных видов полезных ископаемых, в</w:t>
      </w:r>
      <w:proofErr w:type="gramEnd"/>
    </w:p>
    <w:p w:rsidR="00056B5F" w:rsidRPr="00056B5F" w:rsidRDefault="00056B5F" w:rsidP="00056B5F">
      <w:pPr>
        <w:shd w:val="clear" w:color="auto" w:fill="FFFFFF"/>
        <w:spacing w:after="0" w:line="240" w:lineRule="auto"/>
        <w:contextualSpacing/>
        <w:jc w:val="both"/>
        <w:rPr>
          <w:rFonts w:ascii="Times New Roman" w:hAnsi="Times New Roman" w:cs="Times New Roman"/>
          <w:sz w:val="24"/>
          <w:szCs w:val="24"/>
        </w:rPr>
      </w:pPr>
      <w:proofErr w:type="gramStart"/>
      <w:r w:rsidRPr="00056B5F">
        <w:rPr>
          <w:rFonts w:ascii="Times New Roman" w:hAnsi="Times New Roman" w:cs="Times New Roman"/>
          <w:sz w:val="24"/>
          <w:szCs w:val="24"/>
        </w:rPr>
        <w:t>границах</w:t>
      </w:r>
      <w:proofErr w:type="gramEnd"/>
      <w:r w:rsidRPr="00056B5F">
        <w:rPr>
          <w:rFonts w:ascii="Times New Roman" w:hAnsi="Times New Roman" w:cs="Times New Roman"/>
          <w:sz w:val="24"/>
          <w:szCs w:val="24"/>
        </w:rPr>
        <w:t xml:space="preserve"> предоставленных им в соответствии с законодательством Российской Федерации </w:t>
      </w:r>
      <w:r w:rsidR="003F65DA">
        <w:rPr>
          <w:rFonts w:ascii="Times New Roman" w:hAnsi="Times New Roman" w:cs="Times New Roman"/>
          <w:sz w:val="24"/>
          <w:szCs w:val="24"/>
        </w:rPr>
        <w:t xml:space="preserve">о недрах горных отводов и (или) </w:t>
      </w:r>
      <w:r w:rsidRPr="00056B5F">
        <w:rPr>
          <w:rFonts w:ascii="Times New Roman" w:hAnsi="Times New Roman" w:cs="Times New Roman"/>
          <w:sz w:val="24"/>
          <w:szCs w:val="24"/>
        </w:rPr>
        <w:t>геологических отводов на основании утвержденного технического проекта в соответствии со статьей 19.1 Закона Российской</w:t>
      </w:r>
    </w:p>
    <w:p w:rsidR="00F567E0" w:rsidRPr="003F65DA" w:rsidRDefault="00056B5F" w:rsidP="00056B5F">
      <w:pPr>
        <w:shd w:val="clear" w:color="auto" w:fill="FFFFFF"/>
        <w:spacing w:after="0" w:line="240" w:lineRule="auto"/>
        <w:contextualSpacing/>
        <w:jc w:val="both"/>
        <w:rPr>
          <w:rFonts w:ascii="Times New Roman" w:hAnsi="Times New Roman" w:cs="Times New Roman"/>
          <w:sz w:val="24"/>
          <w:szCs w:val="24"/>
        </w:rPr>
      </w:pPr>
      <w:proofErr w:type="gramStart"/>
      <w:r w:rsidRPr="00056B5F">
        <w:rPr>
          <w:rFonts w:ascii="Times New Roman" w:hAnsi="Times New Roman" w:cs="Times New Roman"/>
          <w:sz w:val="24"/>
          <w:szCs w:val="24"/>
        </w:rPr>
        <w:t>Федерации от 21 февраля 1992 года N 2395-1 "О недрах").; Реестровый номер границы: 0</w:t>
      </w:r>
      <w:r w:rsidR="003F65DA">
        <w:rPr>
          <w:rFonts w:ascii="Times New Roman" w:hAnsi="Times New Roman" w:cs="Times New Roman"/>
          <w:sz w:val="24"/>
          <w:szCs w:val="24"/>
        </w:rPr>
        <w:t xml:space="preserve">1:00-6.341; Вид объекта реестра </w:t>
      </w:r>
      <w:r w:rsidRPr="00056B5F">
        <w:rPr>
          <w:rFonts w:ascii="Times New Roman" w:hAnsi="Times New Roman" w:cs="Times New Roman"/>
          <w:sz w:val="24"/>
          <w:szCs w:val="24"/>
        </w:rPr>
        <w:t>границ:</w:t>
      </w:r>
      <w:proofErr w:type="gramEnd"/>
      <w:r w:rsidRPr="00056B5F">
        <w:rPr>
          <w:rFonts w:ascii="Times New Roman" w:hAnsi="Times New Roman" w:cs="Times New Roman"/>
          <w:sz w:val="24"/>
          <w:szCs w:val="24"/>
        </w:rPr>
        <w:t xml:space="preserve"> Зона с особыми условиями использования территории; Вид зоны по документу: </w:t>
      </w:r>
      <w:proofErr w:type="spellStart"/>
      <w:r w:rsidRPr="00056B5F">
        <w:rPr>
          <w:rFonts w:ascii="Times New Roman" w:hAnsi="Times New Roman" w:cs="Times New Roman"/>
          <w:sz w:val="24"/>
          <w:szCs w:val="24"/>
        </w:rPr>
        <w:t>Во</w:t>
      </w:r>
      <w:r w:rsidR="003F65DA">
        <w:rPr>
          <w:rFonts w:ascii="Times New Roman" w:hAnsi="Times New Roman" w:cs="Times New Roman"/>
          <w:sz w:val="24"/>
          <w:szCs w:val="24"/>
        </w:rPr>
        <w:t>доохранная</w:t>
      </w:r>
      <w:proofErr w:type="spellEnd"/>
      <w:r w:rsidR="003F65DA">
        <w:rPr>
          <w:rFonts w:ascii="Times New Roman" w:hAnsi="Times New Roman" w:cs="Times New Roman"/>
          <w:sz w:val="24"/>
          <w:szCs w:val="24"/>
        </w:rPr>
        <w:t xml:space="preserve"> зона р. </w:t>
      </w:r>
      <w:proofErr w:type="spellStart"/>
      <w:r w:rsidR="003F65DA">
        <w:rPr>
          <w:rFonts w:ascii="Times New Roman" w:hAnsi="Times New Roman" w:cs="Times New Roman"/>
          <w:sz w:val="24"/>
          <w:szCs w:val="24"/>
        </w:rPr>
        <w:t>Улька</w:t>
      </w:r>
      <w:proofErr w:type="spellEnd"/>
      <w:r w:rsidR="003F65DA">
        <w:rPr>
          <w:rFonts w:ascii="Times New Roman" w:hAnsi="Times New Roman" w:cs="Times New Roman"/>
          <w:sz w:val="24"/>
          <w:szCs w:val="24"/>
        </w:rPr>
        <w:t xml:space="preserve"> (</w:t>
      </w:r>
      <w:proofErr w:type="spellStart"/>
      <w:r w:rsidR="003F65DA">
        <w:rPr>
          <w:rFonts w:ascii="Times New Roman" w:hAnsi="Times New Roman" w:cs="Times New Roman"/>
          <w:sz w:val="24"/>
          <w:szCs w:val="24"/>
        </w:rPr>
        <w:t>Уль</w:t>
      </w:r>
      <w:proofErr w:type="spellEnd"/>
      <w:r w:rsidR="003F65DA">
        <w:rPr>
          <w:rFonts w:ascii="Times New Roman" w:hAnsi="Times New Roman" w:cs="Times New Roman"/>
          <w:sz w:val="24"/>
          <w:szCs w:val="24"/>
        </w:rPr>
        <w:t>)</w:t>
      </w:r>
      <w:proofErr w:type="gramStart"/>
      <w:r w:rsidR="003F65DA">
        <w:rPr>
          <w:rFonts w:ascii="Times New Roman" w:hAnsi="Times New Roman" w:cs="Times New Roman"/>
          <w:sz w:val="24"/>
          <w:szCs w:val="24"/>
        </w:rPr>
        <w:t>;</w:t>
      </w:r>
      <w:r w:rsidRPr="00056B5F">
        <w:rPr>
          <w:rFonts w:ascii="Times New Roman" w:hAnsi="Times New Roman" w:cs="Times New Roman"/>
          <w:sz w:val="24"/>
          <w:szCs w:val="24"/>
        </w:rPr>
        <w:t>Т</w:t>
      </w:r>
      <w:proofErr w:type="gramEnd"/>
      <w:r w:rsidRPr="00056B5F">
        <w:rPr>
          <w:rFonts w:ascii="Times New Roman" w:hAnsi="Times New Roman" w:cs="Times New Roman"/>
          <w:sz w:val="24"/>
          <w:szCs w:val="24"/>
        </w:rPr>
        <w:t xml:space="preserve">ип зоны: </w:t>
      </w:r>
      <w:proofErr w:type="spellStart"/>
      <w:r w:rsidRPr="00056B5F">
        <w:rPr>
          <w:rFonts w:ascii="Times New Roman" w:hAnsi="Times New Roman" w:cs="Times New Roman"/>
          <w:sz w:val="24"/>
          <w:szCs w:val="24"/>
        </w:rPr>
        <w:t>Водоохранная</w:t>
      </w:r>
      <w:proofErr w:type="spellEnd"/>
      <w:r w:rsidRPr="00056B5F">
        <w:rPr>
          <w:rFonts w:ascii="Times New Roman" w:hAnsi="Times New Roman" w:cs="Times New Roman"/>
          <w:sz w:val="24"/>
          <w:szCs w:val="24"/>
        </w:rPr>
        <w:t xml:space="preserve"> зона</w:t>
      </w:r>
      <w:r w:rsidR="003F65DA">
        <w:rPr>
          <w:rFonts w:ascii="Times New Roman" w:hAnsi="Times New Roman" w:cs="Times New Roman"/>
          <w:sz w:val="24"/>
          <w:szCs w:val="24"/>
        </w:rPr>
        <w:t>.</w:t>
      </w:r>
    </w:p>
    <w:p w:rsidR="00F567E0" w:rsidRPr="00881525" w:rsidRDefault="00282E4F" w:rsidP="00F567E0">
      <w:pPr>
        <w:pStyle w:val="a4"/>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Лот №4</w:t>
      </w:r>
      <w:r w:rsidR="00F567E0">
        <w:rPr>
          <w:rFonts w:ascii="Roboto" w:hAnsi="Roboto"/>
          <w:b/>
          <w:bCs/>
          <w:color w:val="000000"/>
          <w:sz w:val="24"/>
          <w:szCs w:val="24"/>
        </w:rPr>
        <w:t xml:space="preserve">    </w:t>
      </w:r>
      <w:r w:rsidR="00F567E0" w:rsidRPr="00881525">
        <w:rPr>
          <w:rFonts w:ascii="Roboto" w:hAnsi="Roboto"/>
          <w:b/>
          <w:bCs/>
          <w:color w:val="000000"/>
          <w:sz w:val="24"/>
          <w:szCs w:val="24"/>
        </w:rPr>
        <w:t>Предмет договора аренды земельного участка</w:t>
      </w:r>
    </w:p>
    <w:p w:rsidR="00F567E0"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примерно в 5</w:t>
      </w:r>
      <w:r>
        <w:rPr>
          <w:rFonts w:ascii="Times New Roman" w:eastAsia="Times New Roman" w:hAnsi="Times New Roman" w:cs="Times New Roman"/>
          <w:color w:val="000000"/>
          <w:sz w:val="24"/>
          <w:szCs w:val="24"/>
          <w:lang w:eastAsia="ru-RU"/>
        </w:rPr>
        <w:t>3</w:t>
      </w:r>
      <w:r w:rsidRPr="00881525">
        <w:rPr>
          <w:rFonts w:ascii="Times New Roman" w:eastAsia="Times New Roman" w:hAnsi="Times New Roman" w:cs="Times New Roman"/>
          <w:color w:val="000000"/>
          <w:sz w:val="24"/>
          <w:szCs w:val="24"/>
          <w:lang w:eastAsia="ru-RU"/>
        </w:rPr>
        <w:t>00 метрах по направлению на юго-запад от ориентира административного здания администрации МО «</w:t>
      </w:r>
      <w:proofErr w:type="spellStart"/>
      <w:r w:rsidRPr="00881525">
        <w:rPr>
          <w:rFonts w:ascii="Times New Roman" w:eastAsia="Times New Roman" w:hAnsi="Times New Roman" w:cs="Times New Roman"/>
          <w:color w:val="000000"/>
          <w:sz w:val="24"/>
          <w:szCs w:val="24"/>
          <w:lang w:eastAsia="ru-RU"/>
        </w:rPr>
        <w:t>Хатажукайское</w:t>
      </w:r>
      <w:proofErr w:type="spellEnd"/>
      <w:r w:rsidRPr="00881525">
        <w:rPr>
          <w:rFonts w:ascii="Times New Roman" w:eastAsia="Times New Roman" w:hAnsi="Times New Roman" w:cs="Times New Roman"/>
          <w:color w:val="000000"/>
          <w:sz w:val="24"/>
          <w:szCs w:val="24"/>
          <w:lang w:eastAsia="ru-RU"/>
        </w:rPr>
        <w:t xml:space="preserve"> 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23389</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w:t>
      </w:r>
      <w:r>
        <w:rPr>
          <w:rFonts w:ascii="Times New Roman" w:eastAsia="Times New Roman" w:hAnsi="Times New Roman" w:cs="Times New Roman"/>
          <w:color w:val="000000"/>
          <w:sz w:val="24"/>
          <w:szCs w:val="24"/>
          <w:lang w:eastAsia="ru-RU"/>
        </w:rPr>
        <w:t>21</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sidR="00B52231">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Pr="00691807">
        <w:rPr>
          <w:rFonts w:ascii="Roboto" w:eastAsia="Times New Roman" w:hAnsi="Roboto" w:cs="Times New Roman"/>
          <w:color w:val="000000" w:themeColor="text1"/>
          <w:sz w:val="24"/>
          <w:szCs w:val="24"/>
          <w:lang w:eastAsia="ru-RU"/>
        </w:rPr>
        <w:t>7040,09 (семь тысяч сорок) рублей 09 копеек;</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Размер задатка: </w:t>
      </w:r>
      <w:r w:rsidRPr="00691807">
        <w:rPr>
          <w:rFonts w:ascii="Roboto" w:eastAsia="Times New Roman" w:hAnsi="Roboto" w:cs="Times New Roman"/>
          <w:color w:val="000000" w:themeColor="text1"/>
          <w:sz w:val="24"/>
          <w:szCs w:val="24"/>
          <w:lang w:eastAsia="ru-RU"/>
        </w:rPr>
        <w:t>7040,09 (семь тысяч сорок) рублей 09 копеек;</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Шаг аукциона </w:t>
      </w:r>
      <w:r w:rsidRPr="00691807">
        <w:rPr>
          <w:rFonts w:ascii="Roboto" w:eastAsia="Times New Roman" w:hAnsi="Roboto" w:cs="Times New Roman"/>
          <w:color w:val="000000" w:themeColor="text1"/>
          <w:sz w:val="24"/>
          <w:szCs w:val="24"/>
          <w:lang w:eastAsia="ru-RU"/>
        </w:rPr>
        <w:t> 211,20 (двести одиннадцать) рублей 20 копеек;</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FF0000"/>
          <w:sz w:val="24"/>
          <w:szCs w:val="24"/>
          <w:lang w:eastAsia="ru-RU"/>
        </w:rPr>
        <w:tab/>
      </w: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A83250" w:rsidRPr="00A83250" w:rsidRDefault="00A83250" w:rsidP="00A83250">
      <w:pPr>
        <w:spacing w:after="0" w:line="240" w:lineRule="auto"/>
        <w:ind w:firstLine="708"/>
        <w:contextualSpacing/>
        <w:jc w:val="both"/>
        <w:rPr>
          <w:rFonts w:ascii="Times New Roman" w:hAnsi="Times New Roman" w:cs="Times New Roman"/>
          <w:sz w:val="24"/>
          <w:szCs w:val="24"/>
        </w:rPr>
      </w:pPr>
      <w:r w:rsidRPr="00A83250">
        <w:rPr>
          <w:rFonts w:ascii="Times New Roman" w:hAnsi="Times New Roman" w:cs="Times New Roman"/>
          <w:sz w:val="24"/>
          <w:szCs w:val="24"/>
        </w:rPr>
        <w:t>вид ограничения (обременения): ограничения прав на земельный участок, предусмотренны</w:t>
      </w:r>
      <w:r>
        <w:rPr>
          <w:rFonts w:ascii="Times New Roman" w:hAnsi="Times New Roman" w:cs="Times New Roman"/>
          <w:sz w:val="24"/>
          <w:szCs w:val="24"/>
        </w:rPr>
        <w:t xml:space="preserve">е статьей 56 Земельного кодекса </w:t>
      </w:r>
      <w:r w:rsidRPr="00A83250">
        <w:rPr>
          <w:rFonts w:ascii="Times New Roman" w:hAnsi="Times New Roman" w:cs="Times New Roman"/>
          <w:sz w:val="24"/>
          <w:szCs w:val="24"/>
        </w:rPr>
        <w:t>Российской Федерации; Срок действия: не установлен; реквизиты документа-основания: приказ "Об установлении зон</w:t>
      </w:r>
      <w:r>
        <w:rPr>
          <w:rFonts w:ascii="Times New Roman" w:hAnsi="Times New Roman" w:cs="Times New Roman"/>
          <w:sz w:val="24"/>
          <w:szCs w:val="24"/>
        </w:rPr>
        <w:t xml:space="preserve"> </w:t>
      </w:r>
      <w:r w:rsidRPr="00A83250">
        <w:rPr>
          <w:rFonts w:ascii="Times New Roman" w:hAnsi="Times New Roman" w:cs="Times New Roman"/>
          <w:sz w:val="24"/>
          <w:szCs w:val="24"/>
        </w:rPr>
        <w:t>затопления, подтопления" от 18.12.2020 № 191-ПР выдан: Кубанское бассейновое водное управление Федерального агентства</w:t>
      </w:r>
      <w:r>
        <w:rPr>
          <w:rFonts w:ascii="Times New Roman" w:hAnsi="Times New Roman" w:cs="Times New Roman"/>
          <w:sz w:val="24"/>
          <w:szCs w:val="24"/>
        </w:rPr>
        <w:t xml:space="preserve"> </w:t>
      </w:r>
      <w:r w:rsidRPr="00A83250">
        <w:rPr>
          <w:rFonts w:ascii="Times New Roman" w:hAnsi="Times New Roman" w:cs="Times New Roman"/>
          <w:sz w:val="24"/>
          <w:szCs w:val="24"/>
        </w:rPr>
        <w:t xml:space="preserve">водных ресурсов; Содержание ограничения (обременения): </w:t>
      </w:r>
      <w:proofErr w:type="gramStart"/>
      <w:r w:rsidRPr="00A83250">
        <w:rPr>
          <w:rFonts w:ascii="Times New Roman" w:hAnsi="Times New Roman" w:cs="Times New Roman"/>
          <w:sz w:val="24"/>
          <w:szCs w:val="24"/>
        </w:rPr>
        <w:t>Запрещено размещение новых населенных пунктов и строительство</w:t>
      </w:r>
      <w:r>
        <w:rPr>
          <w:rFonts w:ascii="Times New Roman" w:hAnsi="Times New Roman" w:cs="Times New Roman"/>
          <w:sz w:val="24"/>
          <w:szCs w:val="24"/>
        </w:rPr>
        <w:t xml:space="preserve"> </w:t>
      </w:r>
      <w:r w:rsidRPr="00A83250">
        <w:rPr>
          <w:rFonts w:ascii="Times New Roman" w:hAnsi="Times New Roman" w:cs="Times New Roman"/>
          <w:sz w:val="24"/>
          <w:szCs w:val="24"/>
        </w:rPr>
        <w:t>объектов капитального строительства без обеспечения инженерной защиты таких населенных пунктов и объектов от</w:t>
      </w:r>
      <w:r>
        <w:rPr>
          <w:rFonts w:ascii="Times New Roman" w:hAnsi="Times New Roman" w:cs="Times New Roman"/>
          <w:sz w:val="24"/>
          <w:szCs w:val="24"/>
        </w:rPr>
        <w:t xml:space="preserve"> </w:t>
      </w:r>
      <w:r w:rsidRPr="00A83250">
        <w:rPr>
          <w:rFonts w:ascii="Times New Roman" w:hAnsi="Times New Roman" w:cs="Times New Roman"/>
          <w:sz w:val="24"/>
          <w:szCs w:val="24"/>
        </w:rPr>
        <w:t>затопления, подтопления; использование сточных вод в целях регулирования плодородия почв; размещение кладбищ,</w:t>
      </w:r>
      <w:r>
        <w:rPr>
          <w:rFonts w:ascii="Times New Roman" w:hAnsi="Times New Roman" w:cs="Times New Roman"/>
          <w:sz w:val="24"/>
          <w:szCs w:val="24"/>
        </w:rPr>
        <w:t xml:space="preserve"> </w:t>
      </w:r>
      <w:r w:rsidRPr="00A83250">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Pr>
          <w:rFonts w:ascii="Times New Roman" w:hAnsi="Times New Roman" w:cs="Times New Roman"/>
          <w:sz w:val="24"/>
          <w:szCs w:val="24"/>
        </w:rPr>
        <w:t xml:space="preserve"> </w:t>
      </w:r>
      <w:r w:rsidRPr="00A83250">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A83250">
        <w:rPr>
          <w:rFonts w:ascii="Times New Roman" w:hAnsi="Times New Roman" w:cs="Times New Roman"/>
          <w:sz w:val="24"/>
          <w:szCs w:val="24"/>
        </w:rPr>
        <w:t xml:space="preserve"> осуществление авиационных мер по</w:t>
      </w:r>
      <w:r>
        <w:rPr>
          <w:rFonts w:ascii="Times New Roman" w:hAnsi="Times New Roman" w:cs="Times New Roman"/>
          <w:sz w:val="24"/>
          <w:szCs w:val="24"/>
        </w:rPr>
        <w:t xml:space="preserve"> </w:t>
      </w:r>
      <w:r w:rsidRPr="00A83250">
        <w:rPr>
          <w:rFonts w:ascii="Times New Roman" w:hAnsi="Times New Roman" w:cs="Times New Roman"/>
          <w:sz w:val="24"/>
          <w:szCs w:val="24"/>
        </w:rPr>
        <w:t>борьбе с вредными организмами (Устанавливается в соответствии с Водным Кодексом Российской Федерации); Реестровый</w:t>
      </w:r>
      <w:r>
        <w:rPr>
          <w:rFonts w:ascii="Times New Roman" w:hAnsi="Times New Roman" w:cs="Times New Roman"/>
          <w:sz w:val="24"/>
          <w:szCs w:val="24"/>
        </w:rPr>
        <w:t xml:space="preserve"> </w:t>
      </w:r>
      <w:r w:rsidRPr="00A83250">
        <w:rPr>
          <w:rFonts w:ascii="Times New Roman" w:hAnsi="Times New Roman" w:cs="Times New Roman"/>
          <w:sz w:val="24"/>
          <w:szCs w:val="24"/>
        </w:rPr>
        <w:t>номер границы: 01:07-6.462; Вид объекта реестра границ: Зона с особыми условиями использования территории; Вид зоны по</w:t>
      </w:r>
      <w:r>
        <w:rPr>
          <w:rFonts w:ascii="Times New Roman" w:hAnsi="Times New Roman" w:cs="Times New Roman"/>
          <w:sz w:val="24"/>
          <w:szCs w:val="24"/>
        </w:rPr>
        <w:t xml:space="preserve"> </w:t>
      </w:r>
      <w:r w:rsidRPr="00A83250">
        <w:rPr>
          <w:rFonts w:ascii="Times New Roman" w:hAnsi="Times New Roman" w:cs="Times New Roman"/>
          <w:sz w:val="24"/>
          <w:szCs w:val="24"/>
        </w:rPr>
        <w:t xml:space="preserve">документу: Зона затопления Шовгеновского района, затапливаемая водами реки </w:t>
      </w:r>
      <w:proofErr w:type="spellStart"/>
      <w:r w:rsidRPr="00A83250">
        <w:rPr>
          <w:rFonts w:ascii="Times New Roman" w:hAnsi="Times New Roman" w:cs="Times New Roman"/>
          <w:sz w:val="24"/>
          <w:szCs w:val="24"/>
        </w:rPr>
        <w:t>Улька</w:t>
      </w:r>
      <w:proofErr w:type="spellEnd"/>
      <w:r w:rsidRPr="00A83250">
        <w:rPr>
          <w:rFonts w:ascii="Times New Roman" w:hAnsi="Times New Roman" w:cs="Times New Roman"/>
          <w:sz w:val="24"/>
          <w:szCs w:val="24"/>
        </w:rPr>
        <w:t xml:space="preserve"> при половодьях и паводках 1 %</w:t>
      </w:r>
    </w:p>
    <w:p w:rsidR="00F567E0" w:rsidRDefault="00A83250" w:rsidP="00A83250">
      <w:pPr>
        <w:spacing w:after="0" w:line="240" w:lineRule="auto"/>
        <w:contextualSpacing/>
        <w:jc w:val="both"/>
        <w:rPr>
          <w:rFonts w:ascii="Times New Roman" w:hAnsi="Times New Roman" w:cs="Times New Roman"/>
          <w:sz w:val="24"/>
          <w:szCs w:val="24"/>
        </w:rPr>
      </w:pPr>
      <w:r w:rsidRPr="00A83250">
        <w:rPr>
          <w:rFonts w:ascii="Times New Roman" w:hAnsi="Times New Roman" w:cs="Times New Roman"/>
          <w:sz w:val="24"/>
          <w:szCs w:val="24"/>
        </w:rPr>
        <w:t>обеспеченности; Тип зоны: Иная зона с особыми условиями использования территории</w:t>
      </w:r>
      <w:r>
        <w:rPr>
          <w:rFonts w:ascii="Times New Roman" w:hAnsi="Times New Roman" w:cs="Times New Roman"/>
          <w:sz w:val="24"/>
          <w:szCs w:val="24"/>
        </w:rPr>
        <w:t>.</w:t>
      </w:r>
      <w:bookmarkStart w:id="0" w:name="_GoBack"/>
      <w:bookmarkEnd w:id="0"/>
      <w:r w:rsidR="00F567E0">
        <w:rPr>
          <w:rFonts w:ascii="Times New Roman" w:hAnsi="Times New Roman" w:cs="Times New Roman"/>
          <w:sz w:val="24"/>
          <w:szCs w:val="24"/>
        </w:rPr>
        <w:t xml:space="preserve"> </w:t>
      </w:r>
    </w:p>
    <w:p w:rsidR="00B52231" w:rsidRPr="00881525" w:rsidRDefault="00B52231" w:rsidP="00B52231">
      <w:pPr>
        <w:pStyle w:val="a4"/>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 xml:space="preserve">Лот №5   </w:t>
      </w:r>
      <w:r w:rsidRPr="00881525">
        <w:rPr>
          <w:rFonts w:ascii="Roboto" w:hAnsi="Roboto"/>
          <w:b/>
          <w:bCs/>
          <w:color w:val="000000"/>
          <w:sz w:val="24"/>
          <w:szCs w:val="24"/>
        </w:rPr>
        <w:t>Предмет договора аренды земельного участка</w:t>
      </w:r>
    </w:p>
    <w:p w:rsidR="00B52231" w:rsidRDefault="00B52231" w:rsidP="00B52231">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примерно в 2650 метрах по направлению на </w:t>
      </w:r>
      <w:proofErr w:type="spellStart"/>
      <w:proofErr w:type="gramStart"/>
      <w:r>
        <w:rPr>
          <w:rFonts w:ascii="Times New Roman" w:eastAsia="Times New Roman" w:hAnsi="Times New Roman" w:cs="Times New Roman"/>
          <w:color w:val="000000"/>
          <w:sz w:val="24"/>
          <w:szCs w:val="24"/>
          <w:lang w:eastAsia="ru-RU"/>
        </w:rPr>
        <w:t>юго</w:t>
      </w:r>
      <w:proofErr w:type="spellEnd"/>
      <w:r>
        <w:rPr>
          <w:rFonts w:ascii="Times New Roman" w:eastAsia="Times New Roman" w:hAnsi="Times New Roman" w:cs="Times New Roman"/>
          <w:color w:val="000000"/>
          <w:sz w:val="24"/>
          <w:szCs w:val="24"/>
          <w:lang w:eastAsia="ru-RU"/>
        </w:rPr>
        <w:t xml:space="preserve"> - запад</w:t>
      </w:r>
      <w:proofErr w:type="gramEnd"/>
      <w:r w:rsidRPr="00202A10">
        <w:rPr>
          <w:rFonts w:ascii="Times New Roman" w:eastAsia="Times New Roman" w:hAnsi="Times New Roman" w:cs="Times New Roman"/>
          <w:color w:val="000000"/>
          <w:sz w:val="24"/>
          <w:szCs w:val="24"/>
          <w:lang w:eastAsia="ru-RU"/>
        </w:rPr>
        <w:t xml:space="preserve"> от ориентира административного здания адм</w:t>
      </w:r>
      <w:r>
        <w:rPr>
          <w:rFonts w:ascii="Times New Roman" w:eastAsia="Times New Roman" w:hAnsi="Times New Roman" w:cs="Times New Roman"/>
          <w:color w:val="000000"/>
          <w:sz w:val="24"/>
          <w:szCs w:val="24"/>
          <w:lang w:eastAsia="ru-RU"/>
        </w:rPr>
        <w:t>инистрации МО «</w:t>
      </w:r>
      <w:proofErr w:type="spellStart"/>
      <w:r>
        <w:rPr>
          <w:rFonts w:ascii="Times New Roman" w:eastAsia="Times New Roman" w:hAnsi="Times New Roman" w:cs="Times New Roman"/>
          <w:color w:val="000000"/>
          <w:sz w:val="24"/>
          <w:szCs w:val="24"/>
          <w:lang w:eastAsia="ru-RU"/>
        </w:rPr>
        <w:t>Хатажукайское</w:t>
      </w:r>
      <w:proofErr w:type="spellEnd"/>
      <w:r w:rsidRPr="00202A10">
        <w:rPr>
          <w:rFonts w:ascii="Times New Roman" w:eastAsia="Times New Roman" w:hAnsi="Times New Roman" w:cs="Times New Roman"/>
          <w:color w:val="000000"/>
          <w:sz w:val="24"/>
          <w:szCs w:val="24"/>
          <w:lang w:eastAsia="ru-RU"/>
        </w:rPr>
        <w:t xml:space="preserve"> сельское поселение». Почтовый адрес ориентира: Республика Адыгея, Шовгеновский район, а. </w:t>
      </w:r>
      <w:proofErr w:type="spellStart"/>
      <w:r>
        <w:rPr>
          <w:rFonts w:ascii="Times New Roman" w:eastAsia="Times New Roman" w:hAnsi="Times New Roman" w:cs="Times New Roman"/>
          <w:color w:val="000000"/>
          <w:sz w:val="24"/>
          <w:szCs w:val="24"/>
          <w:lang w:eastAsia="ru-RU"/>
        </w:rPr>
        <w:t>Пшитчо</w:t>
      </w:r>
      <w:proofErr w:type="spellEnd"/>
      <w:r>
        <w:rPr>
          <w:rFonts w:ascii="Times New Roman" w:eastAsia="Times New Roman" w:hAnsi="Times New Roman" w:cs="Times New Roman"/>
          <w:color w:val="000000"/>
          <w:sz w:val="24"/>
          <w:szCs w:val="24"/>
          <w:lang w:eastAsia="ru-RU"/>
        </w:rPr>
        <w:t>, ул. Ленина,51</w:t>
      </w:r>
      <w:r w:rsidRPr="00202A10">
        <w:rPr>
          <w:rFonts w:ascii="Times New Roman" w:eastAsia="Times New Roman" w:hAnsi="Times New Roman" w:cs="Times New Roman"/>
          <w:color w:val="000000"/>
          <w:sz w:val="24"/>
          <w:szCs w:val="24"/>
          <w:lang w:eastAsia="ru-RU"/>
        </w:rPr>
        <w:t>.</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40339</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w:t>
      </w:r>
      <w:r>
        <w:rPr>
          <w:rFonts w:ascii="Times New Roman" w:eastAsia="Times New Roman" w:hAnsi="Times New Roman" w:cs="Times New Roman"/>
          <w:color w:val="000000"/>
          <w:sz w:val="24"/>
          <w:szCs w:val="24"/>
          <w:lang w:eastAsia="ru-RU"/>
        </w:rPr>
        <w:t>400000:5887</w:t>
      </w:r>
      <w:r w:rsidRPr="00444466">
        <w:rPr>
          <w:rFonts w:ascii="Roboto" w:eastAsia="Times New Roman" w:hAnsi="Roboto" w:cs="Times New Roman"/>
          <w:color w:val="000000"/>
          <w:sz w:val="24"/>
          <w:szCs w:val="24"/>
          <w:lang w:eastAsia="ru-RU"/>
        </w:rPr>
        <w:t>;</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Times New Roman" w:eastAsia="Times New Roman" w:hAnsi="Times New Roman" w:cs="Times New Roman"/>
          <w:color w:val="000000"/>
          <w:sz w:val="24"/>
          <w:szCs w:val="24"/>
          <w:lang w:eastAsia="ru-RU"/>
        </w:rPr>
        <w:t>выращивание зерновых и иных сельскохозяйственных культур</w:t>
      </w:r>
      <w:r w:rsidRPr="00444466">
        <w:rPr>
          <w:rFonts w:ascii="Roboto" w:eastAsia="Times New Roman" w:hAnsi="Roboto" w:cs="Times New Roman"/>
          <w:color w:val="000000"/>
          <w:sz w:val="24"/>
          <w:szCs w:val="24"/>
          <w:lang w:eastAsia="ru-RU"/>
        </w:rPr>
        <w:t>;</w:t>
      </w:r>
    </w:p>
    <w:p w:rsidR="00B52231" w:rsidRPr="00444466" w:rsidRDefault="00B52231" w:rsidP="00B52231">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B52231" w:rsidRPr="00691807" w:rsidRDefault="00B52231" w:rsidP="00B52231">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Pr>
          <w:rFonts w:ascii="Roboto" w:eastAsia="Times New Roman" w:hAnsi="Roboto" w:cs="Times New Roman"/>
          <w:color w:val="000000" w:themeColor="text1"/>
          <w:sz w:val="24"/>
          <w:szCs w:val="24"/>
          <w:lang w:eastAsia="ru-RU"/>
        </w:rPr>
        <w:t>12 142,04 (двенадцать тысяч сто сорок два) рубля 04 копейки</w:t>
      </w:r>
      <w:r w:rsidRPr="00691807">
        <w:rPr>
          <w:rFonts w:ascii="Roboto" w:eastAsia="Times New Roman" w:hAnsi="Roboto" w:cs="Times New Roman"/>
          <w:color w:val="000000" w:themeColor="text1"/>
          <w:sz w:val="24"/>
          <w:szCs w:val="24"/>
          <w:lang w:eastAsia="ru-RU"/>
        </w:rPr>
        <w:t>;</w:t>
      </w:r>
    </w:p>
    <w:p w:rsidR="00B52231" w:rsidRPr="00691807" w:rsidRDefault="00B52231" w:rsidP="00B52231">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Размер задатка: </w:t>
      </w:r>
      <w:r w:rsidRPr="00B52231">
        <w:rPr>
          <w:rFonts w:ascii="Roboto" w:eastAsia="Times New Roman" w:hAnsi="Roboto" w:cs="Times New Roman"/>
          <w:color w:val="000000" w:themeColor="text1"/>
          <w:sz w:val="24"/>
          <w:szCs w:val="24"/>
          <w:lang w:eastAsia="ru-RU"/>
        </w:rPr>
        <w:t xml:space="preserve"> </w:t>
      </w:r>
      <w:r>
        <w:rPr>
          <w:rFonts w:ascii="Roboto" w:eastAsia="Times New Roman" w:hAnsi="Roboto" w:cs="Times New Roman"/>
          <w:color w:val="000000" w:themeColor="text1"/>
          <w:sz w:val="24"/>
          <w:szCs w:val="24"/>
          <w:lang w:eastAsia="ru-RU"/>
        </w:rPr>
        <w:t>12 142,04 (двенадцать тысяч сто сорок два) рубля 04 копейки</w:t>
      </w:r>
      <w:r w:rsidRPr="00691807">
        <w:rPr>
          <w:rFonts w:ascii="Roboto" w:eastAsia="Times New Roman" w:hAnsi="Roboto" w:cs="Times New Roman"/>
          <w:color w:val="000000" w:themeColor="text1"/>
          <w:sz w:val="24"/>
          <w:szCs w:val="24"/>
          <w:lang w:eastAsia="ru-RU"/>
        </w:rPr>
        <w:t>;</w:t>
      </w:r>
    </w:p>
    <w:p w:rsidR="00B52231" w:rsidRPr="00691807" w:rsidRDefault="00B52231" w:rsidP="00B52231">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Шаг аукциона </w:t>
      </w:r>
      <w:r>
        <w:rPr>
          <w:rFonts w:ascii="Roboto" w:eastAsia="Times New Roman" w:hAnsi="Roboto" w:cs="Times New Roman"/>
          <w:color w:val="000000" w:themeColor="text1"/>
          <w:sz w:val="24"/>
          <w:szCs w:val="24"/>
          <w:lang w:eastAsia="ru-RU"/>
        </w:rPr>
        <w:t> 364,26 (триста шестьдесят четыре) рубля 26</w:t>
      </w:r>
      <w:r w:rsidRPr="00691807">
        <w:rPr>
          <w:rFonts w:ascii="Roboto" w:eastAsia="Times New Roman" w:hAnsi="Roboto" w:cs="Times New Roman"/>
          <w:color w:val="000000" w:themeColor="text1"/>
          <w:sz w:val="24"/>
          <w:szCs w:val="24"/>
          <w:lang w:eastAsia="ru-RU"/>
        </w:rPr>
        <w:t xml:space="preserve"> копеек;</w:t>
      </w:r>
    </w:p>
    <w:p w:rsidR="00B52231" w:rsidRPr="00691807" w:rsidRDefault="00B52231" w:rsidP="00B52231">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color w:val="000000" w:themeColor="text1"/>
          <w:sz w:val="24"/>
          <w:szCs w:val="24"/>
          <w:lang w:eastAsia="ru-RU"/>
        </w:rPr>
        <w:tab/>
      </w:r>
      <w:r w:rsidRPr="00691807">
        <w:rPr>
          <w:rFonts w:ascii="Roboto" w:eastAsia="Times New Roman" w:hAnsi="Roboto" w:cs="Times New Roman"/>
          <w:b/>
          <w:bCs/>
          <w:color w:val="000000" w:themeColor="text1"/>
          <w:sz w:val="24"/>
          <w:szCs w:val="24"/>
          <w:lang w:eastAsia="ru-RU"/>
        </w:rPr>
        <w:t>Ограничения прав:</w:t>
      </w:r>
      <w:proofErr w:type="gramStart"/>
      <w:r w:rsidRPr="00691807">
        <w:rPr>
          <w:rFonts w:ascii="Roboto" w:eastAsia="Times New Roman" w:hAnsi="Roboto" w:cs="Times New Roman"/>
          <w:b/>
          <w:bCs/>
          <w:color w:val="000000" w:themeColor="text1"/>
          <w:sz w:val="24"/>
          <w:szCs w:val="24"/>
          <w:lang w:eastAsia="ru-RU"/>
        </w:rPr>
        <w:t xml:space="preserve"> </w:t>
      </w:r>
      <w:r w:rsidRPr="00691807">
        <w:rPr>
          <w:rFonts w:ascii="Roboto" w:eastAsia="Times New Roman" w:hAnsi="Roboto" w:cs="Times New Roman"/>
          <w:color w:val="000000" w:themeColor="text1"/>
          <w:sz w:val="24"/>
          <w:szCs w:val="24"/>
          <w:lang w:eastAsia="ru-RU"/>
        </w:rPr>
        <w:t xml:space="preserve"> .</w:t>
      </w:r>
      <w:proofErr w:type="gramEnd"/>
      <w:r w:rsidRPr="00691807">
        <w:rPr>
          <w:rFonts w:ascii="Roboto" w:eastAsia="Times New Roman" w:hAnsi="Roboto" w:cs="Times New Roman"/>
          <w:color w:val="000000" w:themeColor="text1"/>
          <w:sz w:val="24"/>
          <w:szCs w:val="24"/>
          <w:lang w:eastAsia="ru-RU"/>
        </w:rPr>
        <w:t xml:space="preserve">  </w:t>
      </w:r>
    </w:p>
    <w:p w:rsidR="00B52231" w:rsidRDefault="00B52231" w:rsidP="00B52231">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 xml:space="preserve">д ограничения (обременения): </w:t>
      </w:r>
      <w:r w:rsidR="003F65DA">
        <w:rPr>
          <w:rFonts w:ascii="Times New Roman" w:hAnsi="Times New Roman" w:cs="Times New Roman"/>
          <w:sz w:val="24"/>
          <w:szCs w:val="24"/>
        </w:rPr>
        <w:t>не имеется.</w:t>
      </w:r>
    </w:p>
    <w:p w:rsidR="00F567E0" w:rsidRDefault="00F567E0" w:rsidP="00F567E0">
      <w:pPr>
        <w:shd w:val="clear" w:color="auto" w:fill="FFFFFF"/>
        <w:spacing w:after="0" w:line="240" w:lineRule="auto"/>
        <w:contextualSpacing/>
        <w:jc w:val="both"/>
        <w:rPr>
          <w:rFonts w:ascii="Roboto" w:eastAsia="Times New Roman" w:hAnsi="Roboto" w:cs="Times New Roman"/>
          <w:color w:val="FF0000"/>
          <w:sz w:val="24"/>
          <w:szCs w:val="24"/>
          <w:lang w:eastAsia="ru-RU"/>
        </w:rPr>
      </w:pPr>
    </w:p>
    <w:p w:rsidR="00F567E0" w:rsidRPr="00881525" w:rsidRDefault="00B52231" w:rsidP="00F567E0">
      <w:pPr>
        <w:pStyle w:val="a4"/>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Лот №6</w:t>
      </w:r>
      <w:r w:rsidR="00F567E0">
        <w:rPr>
          <w:rFonts w:ascii="Roboto" w:hAnsi="Roboto"/>
          <w:b/>
          <w:bCs/>
          <w:color w:val="000000"/>
          <w:sz w:val="24"/>
          <w:szCs w:val="24"/>
        </w:rPr>
        <w:t xml:space="preserve">  </w:t>
      </w:r>
      <w:r w:rsidR="00F567E0" w:rsidRPr="00881525">
        <w:rPr>
          <w:rFonts w:ascii="Roboto" w:hAnsi="Roboto"/>
          <w:b/>
          <w:bCs/>
          <w:color w:val="000000"/>
          <w:sz w:val="24"/>
          <w:szCs w:val="24"/>
        </w:rPr>
        <w:t>Предмет договора аренды земельного участка</w:t>
      </w:r>
    </w:p>
    <w:p w:rsidR="00F567E0"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202A10">
        <w:rPr>
          <w:rFonts w:ascii="Times New Roman" w:eastAsia="Times New Roman" w:hAnsi="Times New Roman" w:cs="Times New Roman"/>
          <w:color w:val="000000"/>
          <w:sz w:val="24"/>
          <w:szCs w:val="24"/>
          <w:lang w:eastAsia="ru-RU"/>
        </w:rPr>
        <w:t xml:space="preserve">примерно в 7880 метрах по направлению на </w:t>
      </w:r>
      <w:proofErr w:type="spellStart"/>
      <w:r w:rsidRPr="00202A10">
        <w:rPr>
          <w:rFonts w:ascii="Times New Roman" w:eastAsia="Times New Roman" w:hAnsi="Times New Roman" w:cs="Times New Roman"/>
          <w:color w:val="000000"/>
          <w:sz w:val="24"/>
          <w:szCs w:val="24"/>
          <w:lang w:eastAsia="ru-RU"/>
        </w:rPr>
        <w:t>северо</w:t>
      </w:r>
      <w:proofErr w:type="spellEnd"/>
      <w:r w:rsidRPr="00202A10">
        <w:rPr>
          <w:rFonts w:ascii="Times New Roman" w:eastAsia="Times New Roman" w:hAnsi="Times New Roman" w:cs="Times New Roman"/>
          <w:color w:val="000000"/>
          <w:sz w:val="24"/>
          <w:szCs w:val="24"/>
          <w:lang w:eastAsia="ru-RU"/>
        </w:rPr>
        <w:t xml:space="preserve"> - восток от ориентира административного здания администрации МО «</w:t>
      </w:r>
      <w:proofErr w:type="spellStart"/>
      <w:r w:rsidRPr="00202A10">
        <w:rPr>
          <w:rFonts w:ascii="Times New Roman" w:eastAsia="Times New Roman" w:hAnsi="Times New Roman" w:cs="Times New Roman"/>
          <w:color w:val="000000"/>
          <w:sz w:val="24"/>
          <w:szCs w:val="24"/>
          <w:lang w:eastAsia="ru-RU"/>
        </w:rPr>
        <w:t>Хакуринохабльское</w:t>
      </w:r>
      <w:proofErr w:type="spellEnd"/>
      <w:r w:rsidRPr="00202A10">
        <w:rPr>
          <w:rFonts w:ascii="Times New Roman" w:eastAsia="Times New Roman" w:hAnsi="Times New Roman" w:cs="Times New Roman"/>
          <w:color w:val="000000"/>
          <w:sz w:val="24"/>
          <w:szCs w:val="24"/>
          <w:lang w:eastAsia="ru-RU"/>
        </w:rPr>
        <w:t xml:space="preserve"> сельское поселение». Почтовый адрес ориентира: Республика Адыгея, Шовгеновский район, а. Хакуринохабль, ул. Шовгенова,13.</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Площадь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4941</w:t>
      </w:r>
      <w:r w:rsidRPr="00444466">
        <w:rPr>
          <w:rFonts w:ascii="Roboto" w:eastAsia="Times New Roman" w:hAnsi="Roboto" w:cs="Times New Roman"/>
          <w:color w:val="000000"/>
          <w:sz w:val="24"/>
          <w:szCs w:val="24"/>
          <w:lang w:eastAsia="ru-RU"/>
        </w:rPr>
        <w:t xml:space="preserve"> </w:t>
      </w:r>
      <w:proofErr w:type="spellStart"/>
      <w:r w:rsidRPr="00444466">
        <w:rPr>
          <w:rFonts w:ascii="Roboto" w:eastAsia="Times New Roman" w:hAnsi="Roboto" w:cs="Times New Roman"/>
          <w:color w:val="000000"/>
          <w:sz w:val="24"/>
          <w:szCs w:val="24"/>
          <w:lang w:eastAsia="ru-RU"/>
        </w:rPr>
        <w:t>кв.м</w:t>
      </w:r>
      <w:proofErr w:type="spellEnd"/>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w:t>
      </w:r>
      <w:r>
        <w:rPr>
          <w:rFonts w:ascii="Times New Roman" w:eastAsia="Times New Roman" w:hAnsi="Times New Roman" w:cs="Times New Roman"/>
          <w:color w:val="000000"/>
          <w:sz w:val="24"/>
          <w:szCs w:val="24"/>
          <w:lang w:eastAsia="ru-RU"/>
        </w:rPr>
        <w:t>500000:3265</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Times New Roman" w:eastAsia="Times New Roman" w:hAnsi="Times New Roman" w:cs="Times New Roman"/>
          <w:color w:val="000000"/>
          <w:sz w:val="24"/>
          <w:szCs w:val="24"/>
          <w:lang w:eastAsia="ru-RU"/>
        </w:rPr>
        <w:t>личные подсобные хозяйства</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sidR="00B94F78">
        <w:rPr>
          <w:rFonts w:ascii="Roboto" w:eastAsia="Times New Roman" w:hAnsi="Roboto" w:cs="Times New Roman"/>
          <w:color w:val="000000"/>
          <w:sz w:val="24"/>
          <w:szCs w:val="24"/>
          <w:lang w:eastAsia="ru-RU"/>
        </w:rPr>
        <w:t> 10</w:t>
      </w:r>
      <w:r w:rsidRPr="00444466">
        <w:rPr>
          <w:rFonts w:ascii="Roboto" w:eastAsia="Times New Roman" w:hAnsi="Roboto" w:cs="Times New Roman"/>
          <w:color w:val="000000"/>
          <w:sz w:val="24"/>
          <w:szCs w:val="24"/>
          <w:lang w:eastAsia="ru-RU"/>
        </w:rPr>
        <w:t xml:space="preserve"> лет</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Pr="00691807">
        <w:rPr>
          <w:rFonts w:ascii="Roboto" w:eastAsia="Times New Roman" w:hAnsi="Roboto" w:cs="Times New Roman"/>
          <w:color w:val="000000" w:themeColor="text1"/>
          <w:sz w:val="24"/>
          <w:szCs w:val="24"/>
          <w:lang w:eastAsia="ru-RU"/>
        </w:rPr>
        <w:t>5771,35 (пять тысяч семьсот семьдесят один) рубль 35 копеек;</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Размер задатка: </w:t>
      </w:r>
      <w:r w:rsidRPr="00691807">
        <w:rPr>
          <w:rFonts w:ascii="Roboto" w:eastAsia="Times New Roman" w:hAnsi="Roboto" w:cs="Times New Roman"/>
          <w:color w:val="000000" w:themeColor="text1"/>
          <w:sz w:val="24"/>
          <w:szCs w:val="24"/>
          <w:lang w:eastAsia="ru-RU"/>
        </w:rPr>
        <w:t>5771,35 (пять тысяч семьсот семьдесят один) рубль 35 копеек;</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Шаг аукциона </w:t>
      </w:r>
      <w:r w:rsidRPr="00691807">
        <w:rPr>
          <w:rFonts w:ascii="Roboto" w:eastAsia="Times New Roman" w:hAnsi="Roboto" w:cs="Times New Roman"/>
          <w:color w:val="000000" w:themeColor="text1"/>
          <w:sz w:val="24"/>
          <w:szCs w:val="24"/>
          <w:lang w:eastAsia="ru-RU"/>
        </w:rPr>
        <w:t> 173,14 (сто семьдесят три) рубля 14 копеек;</w:t>
      </w:r>
    </w:p>
    <w:p w:rsidR="00F567E0" w:rsidRPr="00691807" w:rsidRDefault="00F567E0" w:rsidP="00F567E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color w:val="000000" w:themeColor="text1"/>
          <w:sz w:val="24"/>
          <w:szCs w:val="24"/>
          <w:lang w:eastAsia="ru-RU"/>
        </w:rPr>
        <w:tab/>
      </w:r>
      <w:r w:rsidRPr="00691807">
        <w:rPr>
          <w:rFonts w:ascii="Roboto" w:eastAsia="Times New Roman" w:hAnsi="Roboto" w:cs="Times New Roman"/>
          <w:b/>
          <w:bCs/>
          <w:color w:val="000000" w:themeColor="text1"/>
          <w:sz w:val="24"/>
          <w:szCs w:val="24"/>
          <w:lang w:eastAsia="ru-RU"/>
        </w:rPr>
        <w:t>Ограничения прав:</w:t>
      </w:r>
      <w:proofErr w:type="gramStart"/>
      <w:r w:rsidRPr="00691807">
        <w:rPr>
          <w:rFonts w:ascii="Roboto" w:eastAsia="Times New Roman" w:hAnsi="Roboto" w:cs="Times New Roman"/>
          <w:b/>
          <w:bCs/>
          <w:color w:val="000000" w:themeColor="text1"/>
          <w:sz w:val="24"/>
          <w:szCs w:val="24"/>
          <w:lang w:eastAsia="ru-RU"/>
        </w:rPr>
        <w:t xml:space="preserve"> </w:t>
      </w:r>
      <w:r w:rsidRPr="00691807">
        <w:rPr>
          <w:rFonts w:ascii="Roboto" w:eastAsia="Times New Roman" w:hAnsi="Roboto" w:cs="Times New Roman"/>
          <w:color w:val="000000" w:themeColor="text1"/>
          <w:sz w:val="24"/>
          <w:szCs w:val="24"/>
          <w:lang w:eastAsia="ru-RU"/>
        </w:rPr>
        <w:t xml:space="preserve"> .</w:t>
      </w:r>
      <w:proofErr w:type="gramEnd"/>
      <w:r w:rsidRPr="00691807">
        <w:rPr>
          <w:rFonts w:ascii="Roboto" w:eastAsia="Times New Roman" w:hAnsi="Roboto" w:cs="Times New Roman"/>
          <w:color w:val="000000" w:themeColor="text1"/>
          <w:sz w:val="24"/>
          <w:szCs w:val="24"/>
          <w:lang w:eastAsia="ru-RU"/>
        </w:rPr>
        <w:t xml:space="preserve">  </w:t>
      </w:r>
    </w:p>
    <w:p w:rsidR="008A2398" w:rsidRPr="008A2398" w:rsidRDefault="008A2398" w:rsidP="008A2398">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 xml:space="preserve">д ограничения (обременения): </w:t>
      </w:r>
      <w:r w:rsidRPr="008A2398">
        <w:rPr>
          <w:rFonts w:ascii="Times New Roman" w:hAnsi="Times New Roman" w:cs="Times New Roman"/>
          <w:sz w:val="24"/>
          <w:szCs w:val="24"/>
        </w:rPr>
        <w:t>ограничения прав на земельный участок, предусмотренные статьей 5</w:t>
      </w:r>
      <w:r>
        <w:rPr>
          <w:rFonts w:ascii="Times New Roman" w:hAnsi="Times New Roman" w:cs="Times New Roman"/>
          <w:sz w:val="24"/>
          <w:szCs w:val="24"/>
        </w:rPr>
        <w:t xml:space="preserve">6 Земельного кодекса </w:t>
      </w:r>
      <w:r w:rsidRPr="008A2398">
        <w:rPr>
          <w:rFonts w:ascii="Times New Roman" w:hAnsi="Times New Roman" w:cs="Times New Roman"/>
          <w:sz w:val="24"/>
          <w:szCs w:val="24"/>
        </w:rPr>
        <w:t>Российской Федерации; Срок действия: не установлен; реквизиты документа-основания: приказ "Об установлении зон</w:t>
      </w:r>
      <w:r>
        <w:rPr>
          <w:rFonts w:ascii="Times New Roman" w:hAnsi="Times New Roman" w:cs="Times New Roman"/>
          <w:sz w:val="24"/>
          <w:szCs w:val="24"/>
        </w:rPr>
        <w:t xml:space="preserve"> </w:t>
      </w:r>
      <w:r w:rsidRPr="008A2398">
        <w:rPr>
          <w:rFonts w:ascii="Times New Roman" w:hAnsi="Times New Roman" w:cs="Times New Roman"/>
          <w:sz w:val="24"/>
          <w:szCs w:val="24"/>
        </w:rPr>
        <w:t>затопления, подтопления" от 18.12.2020 № 191-ПР выдан: Кубанское бассейновое водное Управление Федерального агентства</w:t>
      </w:r>
      <w:r>
        <w:rPr>
          <w:rFonts w:ascii="Times New Roman" w:hAnsi="Times New Roman" w:cs="Times New Roman"/>
          <w:sz w:val="24"/>
          <w:szCs w:val="24"/>
        </w:rPr>
        <w:t xml:space="preserve"> </w:t>
      </w:r>
      <w:r w:rsidRPr="008A2398">
        <w:rPr>
          <w:rFonts w:ascii="Times New Roman" w:hAnsi="Times New Roman" w:cs="Times New Roman"/>
          <w:sz w:val="24"/>
          <w:szCs w:val="24"/>
        </w:rPr>
        <w:t>водных ресурсов; Содержание ограничения (обременения): Запрещено размещение новых населенных пунктов и строительство</w:t>
      </w:r>
      <w:r>
        <w:rPr>
          <w:rFonts w:ascii="Times New Roman" w:hAnsi="Times New Roman" w:cs="Times New Roman"/>
          <w:sz w:val="24"/>
          <w:szCs w:val="24"/>
        </w:rPr>
        <w:t xml:space="preserve"> </w:t>
      </w:r>
      <w:r w:rsidRPr="008A2398">
        <w:rPr>
          <w:rFonts w:ascii="Times New Roman" w:hAnsi="Times New Roman" w:cs="Times New Roman"/>
          <w:sz w:val="24"/>
          <w:szCs w:val="24"/>
        </w:rPr>
        <w:t>объектов капитального строительства без обеспечения инженерной защиты таких населенных пунктов и объектов от</w:t>
      </w:r>
      <w:r>
        <w:rPr>
          <w:rFonts w:ascii="Times New Roman" w:hAnsi="Times New Roman" w:cs="Times New Roman"/>
          <w:sz w:val="24"/>
          <w:szCs w:val="24"/>
        </w:rPr>
        <w:t xml:space="preserve"> </w:t>
      </w:r>
      <w:r w:rsidRPr="008A2398">
        <w:rPr>
          <w:rFonts w:ascii="Times New Roman" w:hAnsi="Times New Roman" w:cs="Times New Roman"/>
          <w:sz w:val="24"/>
          <w:szCs w:val="24"/>
        </w:rPr>
        <w:t>затопления, подтопления; использование сточных вод в целях регулирования плодородия почв; размещение кладбищ,</w:t>
      </w:r>
      <w:r>
        <w:rPr>
          <w:rFonts w:ascii="Times New Roman" w:hAnsi="Times New Roman" w:cs="Times New Roman"/>
          <w:sz w:val="24"/>
          <w:szCs w:val="24"/>
        </w:rPr>
        <w:t xml:space="preserve"> </w:t>
      </w:r>
      <w:r w:rsidRPr="008A2398">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p>
    <w:p w:rsidR="00B94F78" w:rsidRDefault="008A2398" w:rsidP="008A2398">
      <w:pPr>
        <w:spacing w:after="0" w:line="240" w:lineRule="auto"/>
        <w:contextualSpacing/>
        <w:jc w:val="both"/>
        <w:rPr>
          <w:rFonts w:ascii="Times New Roman" w:hAnsi="Times New Roman" w:cs="Times New Roman"/>
          <w:sz w:val="24"/>
          <w:szCs w:val="24"/>
        </w:rPr>
      </w:pPr>
      <w:r w:rsidRPr="008A2398">
        <w:rPr>
          <w:rFonts w:ascii="Times New Roman" w:hAnsi="Times New Roman" w:cs="Times New Roman"/>
          <w:sz w:val="24"/>
          <w:szCs w:val="24"/>
        </w:rPr>
        <w:t>отравляющих и ядовитых веществ, пунктов хранения и захоронения радиоактивных отходов; осуществление авиационных мер по</w:t>
      </w:r>
      <w:r>
        <w:rPr>
          <w:rFonts w:ascii="Times New Roman" w:hAnsi="Times New Roman" w:cs="Times New Roman"/>
          <w:sz w:val="24"/>
          <w:szCs w:val="24"/>
        </w:rPr>
        <w:t xml:space="preserve"> </w:t>
      </w:r>
      <w:r w:rsidRPr="008A2398">
        <w:rPr>
          <w:rFonts w:ascii="Times New Roman" w:hAnsi="Times New Roman" w:cs="Times New Roman"/>
          <w:sz w:val="24"/>
          <w:szCs w:val="24"/>
        </w:rPr>
        <w:t>борьбе с вредными организмами (Устанавливается в соответствии с Водным Кодексом Российской Федерации); Реестровый</w:t>
      </w:r>
      <w:r>
        <w:rPr>
          <w:rFonts w:ascii="Times New Roman" w:hAnsi="Times New Roman" w:cs="Times New Roman"/>
          <w:sz w:val="24"/>
          <w:szCs w:val="24"/>
        </w:rPr>
        <w:t xml:space="preserve"> </w:t>
      </w:r>
      <w:r w:rsidRPr="008A2398">
        <w:rPr>
          <w:rFonts w:ascii="Times New Roman" w:hAnsi="Times New Roman" w:cs="Times New Roman"/>
          <w:sz w:val="24"/>
          <w:szCs w:val="24"/>
        </w:rPr>
        <w:t>номер границы: 01:07-6.466; Вид объекта реестра границ: Зона с особыми условиями использования территории; Вид зоны по</w:t>
      </w:r>
      <w:r>
        <w:rPr>
          <w:rFonts w:ascii="Times New Roman" w:hAnsi="Times New Roman" w:cs="Times New Roman"/>
          <w:sz w:val="24"/>
          <w:szCs w:val="24"/>
        </w:rPr>
        <w:t xml:space="preserve"> </w:t>
      </w:r>
      <w:r w:rsidRPr="008A2398">
        <w:rPr>
          <w:rFonts w:ascii="Times New Roman" w:hAnsi="Times New Roman" w:cs="Times New Roman"/>
          <w:sz w:val="24"/>
          <w:szCs w:val="24"/>
        </w:rPr>
        <w:t>документу: Зона затопления Шовгеновского района, затапливаемая водами реки Лаба при половодьях и паводках 1 %</w:t>
      </w:r>
      <w:r>
        <w:rPr>
          <w:rFonts w:ascii="Times New Roman" w:hAnsi="Times New Roman" w:cs="Times New Roman"/>
          <w:sz w:val="24"/>
          <w:szCs w:val="24"/>
        </w:rPr>
        <w:t xml:space="preserve"> </w:t>
      </w:r>
      <w:r w:rsidRPr="008A2398">
        <w:rPr>
          <w:rFonts w:ascii="Times New Roman" w:hAnsi="Times New Roman" w:cs="Times New Roman"/>
          <w:sz w:val="24"/>
          <w:szCs w:val="24"/>
        </w:rPr>
        <w:t>обеспеченности; Тип зоны: Иная зона с особыми условиями использования территории</w:t>
      </w:r>
      <w:r>
        <w:rPr>
          <w:rFonts w:ascii="Times New Roman" w:hAnsi="Times New Roman" w:cs="Times New Roman"/>
          <w:sz w:val="24"/>
          <w:szCs w:val="24"/>
        </w:rPr>
        <w:t>.</w:t>
      </w:r>
    </w:p>
    <w:p w:rsidR="00B94F78" w:rsidRPr="00335A8C" w:rsidRDefault="00B94F78" w:rsidP="00B94F78">
      <w:pPr>
        <w:pStyle w:val="a4"/>
        <w:shd w:val="clear" w:color="auto" w:fill="FFFFFF"/>
        <w:spacing w:after="0" w:line="240" w:lineRule="auto"/>
        <w:jc w:val="both"/>
        <w:rPr>
          <w:rFonts w:ascii="Roboto" w:hAnsi="Roboto"/>
          <w:color w:val="000000" w:themeColor="text1"/>
          <w:sz w:val="24"/>
          <w:szCs w:val="24"/>
        </w:rPr>
      </w:pPr>
      <w:r w:rsidRPr="00335A8C">
        <w:rPr>
          <w:rFonts w:ascii="Roboto" w:hAnsi="Roboto"/>
          <w:b/>
          <w:bCs/>
          <w:color w:val="000000" w:themeColor="text1"/>
          <w:sz w:val="24"/>
          <w:szCs w:val="24"/>
        </w:rPr>
        <w:t>Лот №7  Предмет договора аренды земельного участка</w:t>
      </w:r>
    </w:p>
    <w:p w:rsidR="00B94F78" w:rsidRPr="00335A8C" w:rsidRDefault="00B94F78" w:rsidP="00B94F78">
      <w:p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Местоположение земельного участка</w:t>
      </w:r>
      <w:r w:rsidRPr="00335A8C">
        <w:rPr>
          <w:rFonts w:ascii="Roboto" w:eastAsia="Times New Roman" w:hAnsi="Roboto" w:cs="Times New Roman"/>
          <w:color w:val="000000" w:themeColor="text1"/>
          <w:sz w:val="24"/>
          <w:szCs w:val="24"/>
          <w:lang w:eastAsia="ru-RU"/>
        </w:rPr>
        <w:t xml:space="preserve">: </w:t>
      </w:r>
      <w:r w:rsidR="00335A8C" w:rsidRPr="00335A8C">
        <w:rPr>
          <w:rFonts w:ascii="Times New Roman" w:eastAsia="Times New Roman" w:hAnsi="Times New Roman" w:cs="Times New Roman"/>
          <w:color w:val="000000" w:themeColor="text1"/>
          <w:sz w:val="24"/>
          <w:szCs w:val="24"/>
          <w:lang w:eastAsia="ru-RU"/>
        </w:rPr>
        <w:t>примерно в 5335</w:t>
      </w:r>
      <w:r w:rsidRPr="00335A8C">
        <w:rPr>
          <w:rFonts w:ascii="Times New Roman" w:eastAsia="Times New Roman" w:hAnsi="Times New Roman" w:cs="Times New Roman"/>
          <w:color w:val="000000" w:themeColor="text1"/>
          <w:sz w:val="24"/>
          <w:szCs w:val="24"/>
          <w:lang w:eastAsia="ru-RU"/>
        </w:rPr>
        <w:t xml:space="preserve"> метрах по направлению на </w:t>
      </w:r>
      <w:proofErr w:type="spellStart"/>
      <w:r w:rsidRPr="00335A8C">
        <w:rPr>
          <w:rFonts w:ascii="Times New Roman" w:eastAsia="Times New Roman" w:hAnsi="Times New Roman" w:cs="Times New Roman"/>
          <w:color w:val="000000" w:themeColor="text1"/>
          <w:sz w:val="24"/>
          <w:szCs w:val="24"/>
          <w:lang w:eastAsia="ru-RU"/>
        </w:rPr>
        <w:t>северо</w:t>
      </w:r>
      <w:proofErr w:type="spellEnd"/>
      <w:r w:rsidRPr="00335A8C">
        <w:rPr>
          <w:rFonts w:ascii="Times New Roman" w:eastAsia="Times New Roman" w:hAnsi="Times New Roman" w:cs="Times New Roman"/>
          <w:color w:val="000000" w:themeColor="text1"/>
          <w:sz w:val="24"/>
          <w:szCs w:val="24"/>
          <w:lang w:eastAsia="ru-RU"/>
        </w:rPr>
        <w:t xml:space="preserve"> - восток от ориентира административного здания администрации МО «</w:t>
      </w:r>
      <w:proofErr w:type="spellStart"/>
      <w:r w:rsidRPr="00335A8C">
        <w:rPr>
          <w:rFonts w:ascii="Times New Roman" w:eastAsia="Times New Roman" w:hAnsi="Times New Roman" w:cs="Times New Roman"/>
          <w:color w:val="000000" w:themeColor="text1"/>
          <w:sz w:val="24"/>
          <w:szCs w:val="24"/>
          <w:lang w:eastAsia="ru-RU"/>
        </w:rPr>
        <w:t>Хакуринохабльское</w:t>
      </w:r>
      <w:proofErr w:type="spellEnd"/>
      <w:r w:rsidRPr="00335A8C">
        <w:rPr>
          <w:rFonts w:ascii="Times New Roman" w:eastAsia="Times New Roman" w:hAnsi="Times New Roman" w:cs="Times New Roman"/>
          <w:color w:val="000000" w:themeColor="text1"/>
          <w:sz w:val="24"/>
          <w:szCs w:val="24"/>
          <w:lang w:eastAsia="ru-RU"/>
        </w:rPr>
        <w:t xml:space="preserve"> сельское поселение». Почтовый адрес ориентира: Республика Адыгея, Шовгеновский район, а. Хакуринохабль, ул. Шовгенова,13.</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Форма собственности земельного участка: </w:t>
      </w:r>
      <w:r w:rsidRPr="00335A8C">
        <w:rPr>
          <w:rFonts w:ascii="Roboto" w:eastAsia="Times New Roman" w:hAnsi="Roboto" w:cs="Times New Roman"/>
          <w:color w:val="000000" w:themeColor="text1"/>
          <w:sz w:val="24"/>
          <w:szCs w:val="24"/>
          <w:lang w:eastAsia="ru-RU"/>
        </w:rPr>
        <w:t>неразграниченная;</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Площадь земельного участка</w:t>
      </w:r>
      <w:r w:rsidRPr="00335A8C">
        <w:rPr>
          <w:rFonts w:ascii="Roboto" w:eastAsia="Times New Roman" w:hAnsi="Roboto" w:cs="Times New Roman"/>
          <w:color w:val="000000" w:themeColor="text1"/>
          <w:sz w:val="24"/>
          <w:szCs w:val="24"/>
          <w:lang w:eastAsia="ru-RU"/>
        </w:rPr>
        <w:t xml:space="preserve">: </w:t>
      </w:r>
      <w:r w:rsidR="00335A8C" w:rsidRPr="00335A8C">
        <w:rPr>
          <w:rFonts w:ascii="Times New Roman" w:eastAsia="Times New Roman" w:hAnsi="Times New Roman" w:cs="Times New Roman"/>
          <w:color w:val="000000" w:themeColor="text1"/>
          <w:sz w:val="24"/>
          <w:szCs w:val="24"/>
          <w:lang w:eastAsia="ru-RU"/>
        </w:rPr>
        <w:t>35001</w:t>
      </w:r>
      <w:r w:rsidRPr="00335A8C">
        <w:rPr>
          <w:rFonts w:ascii="Roboto" w:eastAsia="Times New Roman" w:hAnsi="Roboto" w:cs="Times New Roman"/>
          <w:color w:val="000000" w:themeColor="text1"/>
          <w:sz w:val="24"/>
          <w:szCs w:val="24"/>
          <w:lang w:eastAsia="ru-RU"/>
        </w:rPr>
        <w:t xml:space="preserve"> </w:t>
      </w:r>
      <w:proofErr w:type="spellStart"/>
      <w:r w:rsidRPr="00335A8C">
        <w:rPr>
          <w:rFonts w:ascii="Roboto" w:eastAsia="Times New Roman" w:hAnsi="Roboto" w:cs="Times New Roman"/>
          <w:color w:val="000000" w:themeColor="text1"/>
          <w:sz w:val="24"/>
          <w:szCs w:val="24"/>
          <w:lang w:eastAsia="ru-RU"/>
        </w:rPr>
        <w:t>кв.м</w:t>
      </w:r>
      <w:proofErr w:type="spellEnd"/>
      <w:r w:rsidRPr="00335A8C">
        <w:rPr>
          <w:rFonts w:ascii="Roboto" w:eastAsia="Times New Roman" w:hAnsi="Roboto" w:cs="Times New Roman"/>
          <w:color w:val="000000" w:themeColor="text1"/>
          <w:sz w:val="24"/>
          <w:szCs w:val="24"/>
          <w:lang w:eastAsia="ru-RU"/>
        </w:rPr>
        <w:t>.;</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Кадастровый номер</w:t>
      </w:r>
      <w:r w:rsidRPr="00335A8C">
        <w:rPr>
          <w:rFonts w:ascii="Roboto" w:eastAsia="Times New Roman" w:hAnsi="Roboto" w:cs="Times New Roman"/>
          <w:color w:val="000000" w:themeColor="text1"/>
          <w:sz w:val="24"/>
          <w:szCs w:val="24"/>
          <w:lang w:eastAsia="ru-RU"/>
        </w:rPr>
        <w:t xml:space="preserve">: </w:t>
      </w:r>
      <w:r w:rsidR="00335A8C" w:rsidRPr="00335A8C">
        <w:rPr>
          <w:rFonts w:ascii="Times New Roman" w:eastAsia="Times New Roman" w:hAnsi="Times New Roman" w:cs="Times New Roman"/>
          <w:color w:val="000000" w:themeColor="text1"/>
          <w:sz w:val="24"/>
          <w:szCs w:val="24"/>
          <w:lang w:eastAsia="ru-RU"/>
        </w:rPr>
        <w:t>01:07:3500000:1530</w:t>
      </w:r>
      <w:r w:rsidRPr="00335A8C">
        <w:rPr>
          <w:rFonts w:ascii="Roboto" w:eastAsia="Times New Roman" w:hAnsi="Roboto" w:cs="Times New Roman"/>
          <w:color w:val="000000" w:themeColor="text1"/>
          <w:sz w:val="24"/>
          <w:szCs w:val="24"/>
          <w:lang w:eastAsia="ru-RU"/>
        </w:rPr>
        <w:t>;</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Категория земель</w:t>
      </w:r>
      <w:r w:rsidRPr="00335A8C">
        <w:rPr>
          <w:rFonts w:ascii="Roboto" w:eastAsia="Times New Roman" w:hAnsi="Roboto" w:cs="Times New Roman"/>
          <w:color w:val="000000" w:themeColor="text1"/>
          <w:sz w:val="24"/>
          <w:szCs w:val="24"/>
          <w:lang w:eastAsia="ru-RU"/>
        </w:rPr>
        <w:t xml:space="preserve">: </w:t>
      </w:r>
      <w:r w:rsidRPr="00335A8C">
        <w:rPr>
          <w:rFonts w:ascii="Times New Roman" w:eastAsia="Times New Roman" w:hAnsi="Times New Roman" w:cs="Times New Roman"/>
          <w:color w:val="000000" w:themeColor="text1"/>
          <w:sz w:val="24"/>
          <w:szCs w:val="24"/>
          <w:lang w:eastAsia="ru-RU"/>
        </w:rPr>
        <w:t>земли сельскохозяйственного назначения</w:t>
      </w:r>
      <w:r w:rsidRPr="00335A8C">
        <w:rPr>
          <w:rFonts w:ascii="Roboto" w:eastAsia="Times New Roman" w:hAnsi="Roboto" w:cs="Times New Roman"/>
          <w:color w:val="000000" w:themeColor="text1"/>
          <w:sz w:val="24"/>
          <w:szCs w:val="24"/>
          <w:lang w:eastAsia="ru-RU"/>
        </w:rPr>
        <w:t>;</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Вид разрешенного использования:</w:t>
      </w:r>
      <w:r w:rsidRPr="00335A8C">
        <w:rPr>
          <w:rFonts w:ascii="Roboto" w:eastAsia="Times New Roman" w:hAnsi="Roboto" w:cs="Times New Roman"/>
          <w:color w:val="000000" w:themeColor="text1"/>
          <w:sz w:val="24"/>
          <w:szCs w:val="24"/>
          <w:lang w:eastAsia="ru-RU"/>
        </w:rPr>
        <w:t> </w:t>
      </w:r>
      <w:r w:rsidR="00335A8C" w:rsidRPr="00335A8C">
        <w:rPr>
          <w:rFonts w:ascii="Times New Roman" w:eastAsia="Times New Roman" w:hAnsi="Times New Roman" w:cs="Times New Roman"/>
          <w:color w:val="000000" w:themeColor="text1"/>
          <w:sz w:val="24"/>
          <w:szCs w:val="24"/>
          <w:lang w:eastAsia="ru-RU"/>
        </w:rPr>
        <w:t>для выпаса скота и сенокошения</w:t>
      </w:r>
      <w:r w:rsidRPr="00335A8C">
        <w:rPr>
          <w:rFonts w:ascii="Roboto" w:eastAsia="Times New Roman" w:hAnsi="Roboto" w:cs="Times New Roman"/>
          <w:color w:val="000000" w:themeColor="text1"/>
          <w:sz w:val="24"/>
          <w:szCs w:val="24"/>
          <w:lang w:eastAsia="ru-RU"/>
        </w:rPr>
        <w:t>;</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Срок аренды:</w:t>
      </w:r>
      <w:r w:rsidRPr="00335A8C">
        <w:rPr>
          <w:rFonts w:ascii="Roboto" w:eastAsia="Times New Roman" w:hAnsi="Roboto" w:cs="Times New Roman"/>
          <w:color w:val="000000" w:themeColor="text1"/>
          <w:sz w:val="24"/>
          <w:szCs w:val="24"/>
          <w:lang w:eastAsia="ru-RU"/>
        </w:rPr>
        <w:t> 10 лет</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Начальный размер годовой арендной платы </w:t>
      </w:r>
      <w:r w:rsidR="00335A8C" w:rsidRPr="00335A8C">
        <w:rPr>
          <w:rFonts w:ascii="Roboto" w:eastAsia="Times New Roman" w:hAnsi="Roboto" w:cs="Times New Roman"/>
          <w:color w:val="000000" w:themeColor="text1"/>
          <w:sz w:val="24"/>
          <w:szCs w:val="24"/>
          <w:lang w:eastAsia="ru-RU"/>
        </w:rPr>
        <w:t>за земельный участок: 5180,15</w:t>
      </w:r>
      <w:r w:rsidRPr="00335A8C">
        <w:rPr>
          <w:rFonts w:ascii="Roboto" w:eastAsia="Times New Roman" w:hAnsi="Roboto" w:cs="Times New Roman"/>
          <w:color w:val="000000" w:themeColor="text1"/>
          <w:sz w:val="24"/>
          <w:szCs w:val="24"/>
          <w:lang w:eastAsia="ru-RU"/>
        </w:rPr>
        <w:t xml:space="preserve"> (п</w:t>
      </w:r>
      <w:r w:rsidR="00335A8C" w:rsidRPr="00335A8C">
        <w:rPr>
          <w:rFonts w:ascii="Roboto" w:eastAsia="Times New Roman" w:hAnsi="Roboto" w:cs="Times New Roman"/>
          <w:color w:val="000000" w:themeColor="text1"/>
          <w:sz w:val="24"/>
          <w:szCs w:val="24"/>
          <w:lang w:eastAsia="ru-RU"/>
        </w:rPr>
        <w:t>ять тысяч сто восемьдесят) рублей 1</w:t>
      </w:r>
      <w:r w:rsidRPr="00335A8C">
        <w:rPr>
          <w:rFonts w:ascii="Roboto" w:eastAsia="Times New Roman" w:hAnsi="Roboto" w:cs="Times New Roman"/>
          <w:color w:val="000000" w:themeColor="text1"/>
          <w:sz w:val="24"/>
          <w:szCs w:val="24"/>
          <w:lang w:eastAsia="ru-RU"/>
        </w:rPr>
        <w:t>5 копеек;</w:t>
      </w:r>
    </w:p>
    <w:p w:rsidR="00335A8C"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Размер задатка: </w:t>
      </w:r>
      <w:r w:rsidR="00335A8C" w:rsidRPr="00335A8C">
        <w:rPr>
          <w:rFonts w:ascii="Roboto" w:eastAsia="Times New Roman" w:hAnsi="Roboto" w:cs="Times New Roman"/>
          <w:color w:val="000000" w:themeColor="text1"/>
          <w:sz w:val="24"/>
          <w:szCs w:val="24"/>
          <w:lang w:eastAsia="ru-RU"/>
        </w:rPr>
        <w:t>5180,15 (пять тысяч сто восемьдесят) рублей 15 копеек;</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b/>
          <w:bCs/>
          <w:color w:val="000000" w:themeColor="text1"/>
          <w:sz w:val="24"/>
          <w:szCs w:val="24"/>
          <w:lang w:eastAsia="ru-RU"/>
        </w:rPr>
        <w:t>Шаг аукциона </w:t>
      </w:r>
      <w:r w:rsidR="00335A8C" w:rsidRPr="00335A8C">
        <w:rPr>
          <w:rFonts w:ascii="Roboto" w:eastAsia="Times New Roman" w:hAnsi="Roboto" w:cs="Times New Roman"/>
          <w:color w:val="000000" w:themeColor="text1"/>
          <w:sz w:val="24"/>
          <w:szCs w:val="24"/>
          <w:lang w:eastAsia="ru-RU"/>
        </w:rPr>
        <w:t> 155,40 (сто пятьдесят пять) рублей 40</w:t>
      </w:r>
      <w:r w:rsidRPr="00335A8C">
        <w:rPr>
          <w:rFonts w:ascii="Roboto" w:eastAsia="Times New Roman" w:hAnsi="Roboto" w:cs="Times New Roman"/>
          <w:color w:val="000000" w:themeColor="text1"/>
          <w:sz w:val="24"/>
          <w:szCs w:val="24"/>
          <w:lang w:eastAsia="ru-RU"/>
        </w:rPr>
        <w:t xml:space="preserve"> копеек;</w:t>
      </w:r>
    </w:p>
    <w:p w:rsidR="00B94F78" w:rsidRPr="00335A8C" w:rsidRDefault="00B94F78" w:rsidP="00B94F78">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35A8C">
        <w:rPr>
          <w:rFonts w:ascii="Roboto" w:eastAsia="Times New Roman" w:hAnsi="Roboto" w:cs="Times New Roman"/>
          <w:color w:val="000000" w:themeColor="text1"/>
          <w:sz w:val="24"/>
          <w:szCs w:val="24"/>
          <w:lang w:eastAsia="ru-RU"/>
        </w:rPr>
        <w:tab/>
      </w:r>
      <w:r w:rsidRPr="00335A8C">
        <w:rPr>
          <w:rFonts w:ascii="Roboto" w:eastAsia="Times New Roman" w:hAnsi="Roboto" w:cs="Times New Roman"/>
          <w:b/>
          <w:bCs/>
          <w:color w:val="000000" w:themeColor="text1"/>
          <w:sz w:val="24"/>
          <w:szCs w:val="24"/>
          <w:lang w:eastAsia="ru-RU"/>
        </w:rPr>
        <w:t>Ограничения прав:</w:t>
      </w:r>
      <w:proofErr w:type="gramStart"/>
      <w:r w:rsidRPr="00335A8C">
        <w:rPr>
          <w:rFonts w:ascii="Roboto" w:eastAsia="Times New Roman" w:hAnsi="Roboto" w:cs="Times New Roman"/>
          <w:b/>
          <w:bCs/>
          <w:color w:val="000000" w:themeColor="text1"/>
          <w:sz w:val="24"/>
          <w:szCs w:val="24"/>
          <w:lang w:eastAsia="ru-RU"/>
        </w:rPr>
        <w:t xml:space="preserve"> </w:t>
      </w:r>
      <w:r w:rsidRPr="00335A8C">
        <w:rPr>
          <w:rFonts w:ascii="Roboto" w:eastAsia="Times New Roman" w:hAnsi="Roboto" w:cs="Times New Roman"/>
          <w:color w:val="000000" w:themeColor="text1"/>
          <w:sz w:val="24"/>
          <w:szCs w:val="24"/>
          <w:lang w:eastAsia="ru-RU"/>
        </w:rPr>
        <w:t xml:space="preserve"> .</w:t>
      </w:r>
      <w:proofErr w:type="gramEnd"/>
      <w:r w:rsidRPr="00335A8C">
        <w:rPr>
          <w:rFonts w:ascii="Roboto" w:eastAsia="Times New Roman" w:hAnsi="Roboto" w:cs="Times New Roman"/>
          <w:color w:val="000000" w:themeColor="text1"/>
          <w:sz w:val="24"/>
          <w:szCs w:val="24"/>
          <w:lang w:eastAsia="ru-RU"/>
        </w:rPr>
        <w:t xml:space="preserve">  </w:t>
      </w:r>
    </w:p>
    <w:p w:rsidR="009D77F7" w:rsidRPr="009D77F7" w:rsidRDefault="009D77F7" w:rsidP="009D77F7">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w:t>
      </w:r>
      <w:r w:rsidRPr="009D77F7">
        <w:rPr>
          <w:rFonts w:ascii="Times New Roman" w:hAnsi="Times New Roman" w:cs="Times New Roman"/>
          <w:sz w:val="24"/>
          <w:szCs w:val="24"/>
        </w:rPr>
        <w:t>ид ограничения (обременения): ограничения прав на земельный участок, предусмотренны</w:t>
      </w:r>
      <w:r>
        <w:rPr>
          <w:rFonts w:ascii="Times New Roman" w:hAnsi="Times New Roman" w:cs="Times New Roman"/>
          <w:sz w:val="24"/>
          <w:szCs w:val="24"/>
        </w:rPr>
        <w:t xml:space="preserve">е статьей 56 Земельного кодекса </w:t>
      </w:r>
      <w:r w:rsidRPr="009D77F7">
        <w:rPr>
          <w:rFonts w:ascii="Times New Roman" w:hAnsi="Times New Roman" w:cs="Times New Roman"/>
          <w:sz w:val="24"/>
          <w:szCs w:val="24"/>
        </w:rPr>
        <w:t>Российской Федерации; Срок действия: не установлен; реквизиты документа-основания: приказ "Об установлении зон</w:t>
      </w:r>
      <w:r>
        <w:rPr>
          <w:rFonts w:ascii="Times New Roman" w:hAnsi="Times New Roman" w:cs="Times New Roman"/>
          <w:sz w:val="24"/>
          <w:szCs w:val="24"/>
        </w:rPr>
        <w:t xml:space="preserve"> </w:t>
      </w:r>
      <w:r w:rsidRPr="009D77F7">
        <w:rPr>
          <w:rFonts w:ascii="Times New Roman" w:hAnsi="Times New Roman" w:cs="Times New Roman"/>
          <w:sz w:val="24"/>
          <w:szCs w:val="24"/>
        </w:rPr>
        <w:t>затопления, подтопления" от 18.12.2020 № 191-ПР выдан: Кубанское бассейновое водное Управление Федерального агентства</w:t>
      </w:r>
      <w:r>
        <w:rPr>
          <w:rFonts w:ascii="Times New Roman" w:hAnsi="Times New Roman" w:cs="Times New Roman"/>
          <w:sz w:val="24"/>
          <w:szCs w:val="24"/>
        </w:rPr>
        <w:t xml:space="preserve"> </w:t>
      </w:r>
      <w:r w:rsidRPr="009D77F7">
        <w:rPr>
          <w:rFonts w:ascii="Times New Roman" w:hAnsi="Times New Roman" w:cs="Times New Roman"/>
          <w:sz w:val="24"/>
          <w:szCs w:val="24"/>
        </w:rPr>
        <w:t xml:space="preserve">водных ресурсов; Содержание ограничения (обременения): </w:t>
      </w:r>
      <w:proofErr w:type="gramStart"/>
      <w:r w:rsidRPr="009D77F7">
        <w:rPr>
          <w:rFonts w:ascii="Times New Roman" w:hAnsi="Times New Roman" w:cs="Times New Roman"/>
          <w:sz w:val="24"/>
          <w:szCs w:val="24"/>
        </w:rPr>
        <w:t>Запрещено размещение новых населенных пунктов и строительство</w:t>
      </w:r>
      <w:r>
        <w:rPr>
          <w:rFonts w:ascii="Times New Roman" w:hAnsi="Times New Roman" w:cs="Times New Roman"/>
          <w:sz w:val="24"/>
          <w:szCs w:val="24"/>
        </w:rPr>
        <w:t xml:space="preserve"> </w:t>
      </w:r>
      <w:r w:rsidRPr="009D77F7">
        <w:rPr>
          <w:rFonts w:ascii="Times New Roman" w:hAnsi="Times New Roman" w:cs="Times New Roman"/>
          <w:sz w:val="24"/>
          <w:szCs w:val="24"/>
        </w:rPr>
        <w:t>объектов капитального строительства без обеспечения инженерной защиты таких населенных пунктов и объектов от</w:t>
      </w:r>
      <w:r>
        <w:rPr>
          <w:rFonts w:ascii="Times New Roman" w:hAnsi="Times New Roman" w:cs="Times New Roman"/>
          <w:sz w:val="24"/>
          <w:szCs w:val="24"/>
        </w:rPr>
        <w:t xml:space="preserve"> </w:t>
      </w:r>
      <w:r w:rsidRPr="009D77F7">
        <w:rPr>
          <w:rFonts w:ascii="Times New Roman" w:hAnsi="Times New Roman" w:cs="Times New Roman"/>
          <w:sz w:val="24"/>
          <w:szCs w:val="24"/>
        </w:rPr>
        <w:t>затопления, подтопления; использование сточных вод в целях регулирования плодородия почв; размещение кладбищ,</w:t>
      </w:r>
      <w:r>
        <w:rPr>
          <w:rFonts w:ascii="Times New Roman" w:hAnsi="Times New Roman" w:cs="Times New Roman"/>
          <w:sz w:val="24"/>
          <w:szCs w:val="24"/>
        </w:rPr>
        <w:t xml:space="preserve"> </w:t>
      </w:r>
      <w:r w:rsidRPr="009D77F7">
        <w:rPr>
          <w:rFonts w:ascii="Times New Roman" w:hAnsi="Times New Roman" w:cs="Times New Roman"/>
          <w:sz w:val="24"/>
          <w:szCs w:val="24"/>
        </w:rPr>
        <w:t xml:space="preserve">скотомогильников, объектов </w:t>
      </w:r>
      <w:r w:rsidRPr="009D77F7">
        <w:rPr>
          <w:rFonts w:ascii="Times New Roman" w:hAnsi="Times New Roman" w:cs="Times New Roman"/>
          <w:sz w:val="24"/>
          <w:szCs w:val="24"/>
        </w:rPr>
        <w:lastRenderedPageBreak/>
        <w:t>размещения отходов производства и потребления, химических, взрывчатых, токсичных,</w:t>
      </w:r>
      <w:r>
        <w:rPr>
          <w:rFonts w:ascii="Times New Roman" w:hAnsi="Times New Roman" w:cs="Times New Roman"/>
          <w:sz w:val="24"/>
          <w:szCs w:val="24"/>
        </w:rPr>
        <w:t xml:space="preserve"> </w:t>
      </w:r>
      <w:r w:rsidRPr="009D77F7">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9D77F7">
        <w:rPr>
          <w:rFonts w:ascii="Times New Roman" w:hAnsi="Times New Roman" w:cs="Times New Roman"/>
          <w:sz w:val="24"/>
          <w:szCs w:val="24"/>
        </w:rPr>
        <w:t xml:space="preserve"> осуществление авиационных мер по</w:t>
      </w:r>
      <w:r>
        <w:rPr>
          <w:rFonts w:ascii="Times New Roman" w:hAnsi="Times New Roman" w:cs="Times New Roman"/>
          <w:sz w:val="24"/>
          <w:szCs w:val="24"/>
        </w:rPr>
        <w:t xml:space="preserve"> </w:t>
      </w:r>
      <w:r w:rsidRPr="009D77F7">
        <w:rPr>
          <w:rFonts w:ascii="Times New Roman" w:hAnsi="Times New Roman" w:cs="Times New Roman"/>
          <w:sz w:val="24"/>
          <w:szCs w:val="24"/>
        </w:rPr>
        <w:t>борьбе с вредными организмами (Устанавливается в соответствии с Водным Кодексом Российской Федерации); Реестровый</w:t>
      </w:r>
      <w:r>
        <w:rPr>
          <w:rFonts w:ascii="Times New Roman" w:hAnsi="Times New Roman" w:cs="Times New Roman"/>
          <w:sz w:val="24"/>
          <w:szCs w:val="24"/>
        </w:rPr>
        <w:t xml:space="preserve"> </w:t>
      </w:r>
      <w:r w:rsidRPr="009D77F7">
        <w:rPr>
          <w:rFonts w:ascii="Times New Roman" w:hAnsi="Times New Roman" w:cs="Times New Roman"/>
          <w:sz w:val="24"/>
          <w:szCs w:val="24"/>
        </w:rPr>
        <w:t>номер границы: 01:07-6.466; Вид объекта реестра границ: Зона с особыми условиями использования территории; Вид зоны по</w:t>
      </w:r>
      <w:r>
        <w:rPr>
          <w:rFonts w:ascii="Times New Roman" w:hAnsi="Times New Roman" w:cs="Times New Roman"/>
          <w:sz w:val="24"/>
          <w:szCs w:val="24"/>
        </w:rPr>
        <w:t xml:space="preserve"> </w:t>
      </w:r>
      <w:r w:rsidRPr="009D77F7">
        <w:rPr>
          <w:rFonts w:ascii="Times New Roman" w:hAnsi="Times New Roman" w:cs="Times New Roman"/>
          <w:sz w:val="24"/>
          <w:szCs w:val="24"/>
        </w:rPr>
        <w:t>документу: Зона затопления Шовгеновского района, затапливаемая водами реки Лаба при половодьях и паводках 1 %</w:t>
      </w:r>
      <w:r>
        <w:rPr>
          <w:rFonts w:ascii="Times New Roman" w:hAnsi="Times New Roman" w:cs="Times New Roman"/>
          <w:sz w:val="24"/>
          <w:szCs w:val="24"/>
        </w:rPr>
        <w:t xml:space="preserve"> </w:t>
      </w:r>
      <w:r w:rsidRPr="009D77F7">
        <w:rPr>
          <w:rFonts w:ascii="Times New Roman" w:hAnsi="Times New Roman" w:cs="Times New Roman"/>
          <w:sz w:val="24"/>
          <w:szCs w:val="24"/>
        </w:rPr>
        <w:t>обеспеченности; Тип зоны: Иная зона с особыми условиями использования территории</w:t>
      </w:r>
      <w:r>
        <w:rPr>
          <w:rFonts w:ascii="Times New Roman" w:hAnsi="Times New Roman" w:cs="Times New Roman"/>
          <w:sz w:val="24"/>
          <w:szCs w:val="24"/>
        </w:rPr>
        <w:t>.</w:t>
      </w:r>
    </w:p>
    <w:p w:rsidR="00B94F78" w:rsidRDefault="00B94F78" w:rsidP="009D77F7">
      <w:pPr>
        <w:spacing w:after="0" w:line="240" w:lineRule="auto"/>
        <w:ind w:firstLine="708"/>
        <w:contextualSpacing/>
        <w:jc w:val="both"/>
        <w:rPr>
          <w:rFonts w:ascii="Times New Roman" w:hAnsi="Times New Roman" w:cs="Times New Roman"/>
          <w:sz w:val="24"/>
          <w:szCs w:val="24"/>
        </w:rPr>
      </w:pPr>
    </w:p>
    <w:p w:rsidR="00F567E0" w:rsidRPr="00AA25C0" w:rsidRDefault="00F567E0" w:rsidP="00D1556B">
      <w:pPr>
        <w:pStyle w:val="a4"/>
        <w:numPr>
          <w:ilvl w:val="0"/>
          <w:numId w:val="1"/>
        </w:numPr>
        <w:shd w:val="clear" w:color="auto" w:fill="FFFFFF"/>
        <w:spacing w:after="0" w:line="240" w:lineRule="auto"/>
        <w:jc w:val="both"/>
        <w:rPr>
          <w:rFonts w:ascii="Roboto" w:hAnsi="Roboto"/>
          <w:color w:val="000000"/>
          <w:sz w:val="24"/>
          <w:szCs w:val="24"/>
        </w:rPr>
      </w:pPr>
      <w:r w:rsidRPr="00AA25C0">
        <w:rPr>
          <w:rFonts w:ascii="Roboto" w:hAnsi="Roboto"/>
          <w:b/>
          <w:bCs/>
          <w:color w:val="000000"/>
          <w:sz w:val="24"/>
          <w:szCs w:val="24"/>
        </w:rPr>
        <w:t>Условия проведения открытого аукциона в электронной форме: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Место, дата, время, порядок проведения аукциона: </w:t>
      </w:r>
      <w:r w:rsidR="00D1556B">
        <w:rPr>
          <w:rFonts w:ascii="Roboto" w:eastAsia="Times New Roman" w:hAnsi="Roboto" w:cs="Times New Roman"/>
          <w:b/>
          <w:color w:val="000000"/>
          <w:sz w:val="24"/>
          <w:szCs w:val="24"/>
          <w:lang w:eastAsia="ru-RU"/>
        </w:rPr>
        <w:t>08</w:t>
      </w:r>
      <w:r w:rsidRPr="00F03104">
        <w:rPr>
          <w:rFonts w:ascii="Roboto" w:eastAsia="Times New Roman" w:hAnsi="Roboto" w:cs="Times New Roman"/>
          <w:b/>
          <w:bCs/>
          <w:color w:val="000000" w:themeColor="text1"/>
          <w:sz w:val="24"/>
          <w:szCs w:val="24"/>
          <w:lang w:eastAsia="ru-RU"/>
        </w:rPr>
        <w:t xml:space="preserve"> </w:t>
      </w:r>
      <w:r w:rsidR="00D1556B">
        <w:rPr>
          <w:rFonts w:ascii="Roboto" w:eastAsia="Times New Roman" w:hAnsi="Roboto" w:cs="Times New Roman"/>
          <w:b/>
          <w:bCs/>
          <w:color w:val="000000" w:themeColor="text1"/>
          <w:sz w:val="24"/>
          <w:szCs w:val="24"/>
          <w:lang w:eastAsia="ru-RU"/>
        </w:rPr>
        <w:t>августа 2024</w:t>
      </w:r>
      <w:r w:rsidRPr="00F03104">
        <w:rPr>
          <w:rFonts w:ascii="Roboto" w:eastAsia="Times New Roman" w:hAnsi="Roboto" w:cs="Times New Roman"/>
          <w:b/>
          <w:bCs/>
          <w:color w:val="000000" w:themeColor="text1"/>
          <w:sz w:val="24"/>
          <w:szCs w:val="24"/>
          <w:lang w:eastAsia="ru-RU"/>
        </w:rPr>
        <w:t xml:space="preserve"> г. в 10 час. 00 мин. </w:t>
      </w:r>
      <w:r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8" w:history="1">
        <w:r w:rsidRPr="00F03104">
          <w:rPr>
            <w:rStyle w:val="a3"/>
            <w:rFonts w:ascii="Times New Roman" w:hAnsi="Times New Roman" w:cs="Times New Roman"/>
            <w:color w:val="000000" w:themeColor="text1"/>
            <w:sz w:val="24"/>
            <w:szCs w:val="24"/>
          </w:rPr>
          <w:t>https://www.roseltorg.ru</w:t>
        </w:r>
      </w:hyperlink>
      <w:r w:rsidRPr="001E1B5C">
        <w:rPr>
          <w:rStyle w:val="a3"/>
          <w:rFonts w:ascii="Times New Roman" w:hAnsi="Times New Roman" w:cs="Times New Roman"/>
          <w:b/>
          <w:sz w:val="24"/>
          <w:szCs w:val="24"/>
        </w:rPr>
        <w:t>)</w:t>
      </w:r>
      <w:r>
        <w:rPr>
          <w:rStyle w:val="a3"/>
          <w:b/>
          <w:sz w:val="24"/>
          <w:szCs w:val="24"/>
        </w:rPr>
        <w:t xml:space="preserve"> </w:t>
      </w:r>
      <w:r w:rsidRPr="00444466">
        <w:rPr>
          <w:rFonts w:ascii="Roboto" w:eastAsia="Times New Roman" w:hAnsi="Roboto" w:cs="Times New Roman"/>
          <w:color w:val="000000"/>
          <w:sz w:val="24"/>
          <w:szCs w:val="24"/>
          <w:lang w:eastAsia="ru-RU"/>
        </w:rPr>
        <w:t>в информационно-телекоммуникационной сети «Интернет». Аукцион проводится в порядке, установленном статьями 39.11, 39.12 и 39.13 Земельного кодекса Российской Федерации.</w:t>
      </w:r>
    </w:p>
    <w:p w:rsidR="00F567E0" w:rsidRPr="00444466"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Pr="00444466">
        <w:rPr>
          <w:rFonts w:ascii="Times New Roman" w:eastAsia="Times New Roman" w:hAnsi="Times New Roman" w:cs="Times New Roman"/>
          <w:color w:val="000000"/>
          <w:sz w:val="24"/>
          <w:szCs w:val="24"/>
          <w:lang w:eastAsia="ru-RU"/>
        </w:rPr>
        <w:t xml:space="preserve">й район»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9" w:history="1">
        <w:r w:rsidRPr="001E1B5C">
          <w:rPr>
            <w:rStyle w:val="a3"/>
            <w:rFonts w:ascii="Times New Roman" w:hAnsi="Times New Roman" w:cs="Times New Roman"/>
            <w:color w:val="000000"/>
          </w:rPr>
          <w:t>.</w:t>
        </w:r>
        <w:r w:rsidRPr="001E1B5C">
          <w:rPr>
            <w:rStyle w:val="a3"/>
            <w:rFonts w:ascii="Times New Roman" w:hAnsi="Times New Roman" w:cs="Times New Roman"/>
            <w:color w:val="000000"/>
            <w:lang w:val="en-US"/>
          </w:rPr>
          <w:t>ru</w:t>
        </w:r>
      </w:hyperlink>
      <w:r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0" w:history="1">
        <w:r w:rsidRPr="001E1B5C">
          <w:rPr>
            <w:rFonts w:ascii="Times New Roman" w:eastAsia="Times New Roman" w:hAnsi="Times New Roman" w:cs="Times New Roman"/>
            <w:color w:val="005BD1"/>
            <w:sz w:val="24"/>
            <w:szCs w:val="24"/>
            <w:lang w:eastAsia="ru-RU"/>
          </w:rPr>
          <w:t>www.torgi.gov.ru</w:t>
        </w:r>
      </w:hyperlink>
      <w:r w:rsidRPr="00444466">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 xml:space="preserve">сети </w:t>
      </w:r>
      <w:r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1" w:history="1">
        <w:r w:rsidRPr="001E1B5C">
          <w:rPr>
            <w:rStyle w:val="a3"/>
            <w:rFonts w:ascii="Times New Roman" w:hAnsi="Times New Roman" w:cs="Times New Roman"/>
            <w:sz w:val="24"/>
            <w:szCs w:val="24"/>
          </w:rPr>
          <w:t>https://www.roseltorg.ru</w:t>
        </w:r>
      </w:hyperlink>
      <w:r>
        <w:rPr>
          <w:rStyle w:val="a3"/>
          <w:rFonts w:ascii="Times New Roman" w:hAnsi="Times New Roman" w:cs="Times New Roman"/>
          <w:sz w:val="24"/>
          <w:szCs w:val="24"/>
        </w:rPr>
        <w:t>.</w:t>
      </w:r>
      <w:proofErr w:type="gramEnd"/>
    </w:p>
    <w:p w:rsidR="00F567E0" w:rsidRPr="005A4A8A" w:rsidRDefault="00F567E0" w:rsidP="00D1556B">
      <w:pPr>
        <w:pStyle w:val="a4"/>
        <w:numPr>
          <w:ilvl w:val="0"/>
          <w:numId w:val="1"/>
        </w:numPr>
        <w:shd w:val="clear" w:color="auto" w:fill="FFFFFF"/>
        <w:spacing w:after="0" w:line="240" w:lineRule="auto"/>
        <w:jc w:val="both"/>
        <w:rPr>
          <w:rFonts w:ascii="Times New Roman" w:hAnsi="Times New Roman"/>
          <w:color w:val="000000"/>
          <w:sz w:val="24"/>
          <w:szCs w:val="24"/>
        </w:rPr>
      </w:pPr>
      <w:r w:rsidRPr="005A4A8A">
        <w:rPr>
          <w:rFonts w:ascii="Times New Roman" w:hAnsi="Times New Roman"/>
          <w:b/>
          <w:bCs/>
          <w:color w:val="000000"/>
          <w:sz w:val="24"/>
          <w:szCs w:val="24"/>
        </w:rPr>
        <w:t>Форма заявки на участие в аукционе, порядок приема, адрес места приема,</w:t>
      </w:r>
    </w:p>
    <w:p w:rsidR="00F567E0" w:rsidRPr="00444466" w:rsidRDefault="00F567E0" w:rsidP="00F567E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Pr="001E1B5C">
        <w:rPr>
          <w:rFonts w:ascii="Times New Roman" w:hAnsi="Times New Roman" w:cs="Times New Roman"/>
          <w:sz w:val="24"/>
          <w:szCs w:val="24"/>
        </w:rPr>
        <w:t>АО «Единая</w:t>
      </w:r>
      <w:r>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2" w:history="1">
        <w:r w:rsidRPr="005A4A8A">
          <w:rPr>
            <w:rStyle w:val="a3"/>
            <w:rFonts w:ascii="Times New Roman" w:hAnsi="Times New Roman" w:cs="Times New Roman"/>
            <w:sz w:val="24"/>
            <w:szCs w:val="24"/>
          </w:rPr>
          <w:t>https://www.roseltorg.ru</w:t>
        </w:r>
      </w:hyperlink>
      <w:r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Pr>
          <w:rFonts w:ascii="Roboto" w:eastAsia="Times New Roman" w:hAnsi="Roboto" w:cs="Times New Roman"/>
          <w:color w:val="000000"/>
          <w:sz w:val="24"/>
          <w:szCs w:val="24"/>
          <w:lang w:eastAsia="ru-RU"/>
        </w:rPr>
        <w:t xml:space="preserve"> </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Pr="00444466">
        <w:rPr>
          <w:rFonts w:ascii="Roboto" w:eastAsia="Times New Roman" w:hAnsi="Roboto" w:cs="Times New Roman"/>
          <w:color w:val="000000"/>
          <w:sz w:val="24"/>
          <w:szCs w:val="24"/>
          <w:lang w:eastAsia="ru-RU"/>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Pr="00444466">
        <w:rPr>
          <w:rFonts w:ascii="Roboto" w:eastAsia="Times New Roman" w:hAnsi="Roboto" w:cs="Times New Roman"/>
          <w:color w:val="000000"/>
          <w:sz w:val="24"/>
          <w:szCs w:val="24"/>
          <w:lang w:eastAsia="ru-RU"/>
        </w:rPr>
        <w:t>, услуг для обеспечения государственных и муниципальных нужд.</w:t>
      </w:r>
      <w:r>
        <w:rPr>
          <w:rFonts w:ascii="Roboto" w:eastAsia="Times New Roman" w:hAnsi="Roboto" w:cs="Times New Roman"/>
          <w:color w:val="000000"/>
          <w:sz w:val="24"/>
          <w:szCs w:val="24"/>
          <w:lang w:eastAsia="ru-RU"/>
        </w:rPr>
        <w:t xml:space="preserve"> При этом Организатором торгов с победителя электронного </w:t>
      </w:r>
      <w:proofErr w:type="gramStart"/>
      <w:r>
        <w:rPr>
          <w:rFonts w:ascii="Roboto" w:eastAsia="Times New Roman" w:hAnsi="Roboto" w:cs="Times New Roman"/>
          <w:color w:val="000000"/>
          <w:sz w:val="24"/>
          <w:szCs w:val="24"/>
          <w:lang w:eastAsia="ru-RU"/>
        </w:rPr>
        <w:t>аукциона</w:t>
      </w:r>
      <w:proofErr w:type="gramEnd"/>
      <w:r>
        <w:rPr>
          <w:rFonts w:ascii="Roboto" w:eastAsia="Times New Roman" w:hAnsi="Roboto" w:cs="Times New Roman"/>
          <w:color w:val="000000"/>
          <w:sz w:val="24"/>
          <w:szCs w:val="24"/>
          <w:lang w:eastAsia="ru-RU"/>
        </w:rPr>
        <w:t xml:space="preserve"> с которым заключается договор аренды  плата не взымается.  </w:t>
      </w:r>
      <w:r>
        <w:rPr>
          <w:color w:val="000000"/>
          <w:sz w:val="30"/>
          <w:szCs w:val="30"/>
          <w:shd w:val="clear" w:color="auto" w:fill="FFFFFF"/>
        </w:rPr>
        <w:t xml:space="preserve"> </w:t>
      </w:r>
    </w:p>
    <w:p w:rsidR="00F567E0" w:rsidRPr="00444466" w:rsidRDefault="00F567E0" w:rsidP="00F567E0">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567E0" w:rsidRDefault="00F567E0" w:rsidP="00F567E0">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Pr>
          <w:rFonts w:ascii="Roboto" w:eastAsia="Times New Roman" w:hAnsi="Roboto" w:cs="Times New Roman"/>
          <w:b/>
          <w:bCs/>
          <w:color w:val="000000"/>
          <w:sz w:val="24"/>
          <w:szCs w:val="24"/>
          <w:lang w:eastAsia="ru-RU"/>
        </w:rPr>
        <w:t xml:space="preserve">      </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Заявку </w:t>
      </w:r>
      <w:proofErr w:type="gramStart"/>
      <w:r w:rsidRPr="00444466">
        <w:rPr>
          <w:rFonts w:ascii="Roboto" w:eastAsia="Times New Roman" w:hAnsi="Roboto" w:cs="Times New Roman"/>
          <w:color w:val="000000"/>
          <w:sz w:val="24"/>
          <w:szCs w:val="24"/>
          <w:lang w:eastAsia="ru-RU"/>
        </w:rPr>
        <w:t>на участие в аукционе по установленной в извещении о проведении</w:t>
      </w:r>
      <w:proofErr w:type="gramEnd"/>
      <w:r w:rsidRPr="00444466">
        <w:rPr>
          <w:rFonts w:ascii="Roboto" w:eastAsia="Times New Roman" w:hAnsi="Roboto" w:cs="Times New Roman"/>
          <w:color w:val="000000"/>
          <w:sz w:val="24"/>
          <w:szCs w:val="24"/>
          <w:lang w:eastAsia="ru-RU"/>
        </w:rPr>
        <w:t xml:space="preserve"> аукциона форме с указанием банковских реквизитов счета для возврата задатка.</w:t>
      </w:r>
    </w:p>
    <w:p w:rsidR="00F567E0" w:rsidRPr="00444466" w:rsidRDefault="00F567E0" w:rsidP="00F567E0">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F567E0" w:rsidRPr="00444466" w:rsidRDefault="00F567E0" w:rsidP="00F567E0">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lastRenderedPageBreak/>
        <w:t>Документы, подтверждающие внесение задатка.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Надлежащим образом заверенный перевод </w:t>
      </w:r>
      <w:proofErr w:type="gramStart"/>
      <w:r w:rsidRPr="00444466">
        <w:rPr>
          <w:rFonts w:ascii="Roboto" w:eastAsia="Times New Roman" w:hAnsi="Roboto" w:cs="Times New Roman"/>
          <w:color w:val="000000"/>
          <w:sz w:val="24"/>
          <w:szCs w:val="24"/>
          <w:lang w:eastAsia="ru-RU"/>
        </w:rPr>
        <w:t>на русский язык документов о государственной регистрации юридического лица в соответствии</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с законодательством иностранного государства в случае</w:t>
      </w:r>
      <w:proofErr w:type="gramEnd"/>
      <w:r w:rsidRPr="00444466">
        <w:rPr>
          <w:rFonts w:ascii="Roboto" w:eastAsia="Times New Roman" w:hAnsi="Roboto" w:cs="Times New Roman"/>
          <w:color w:val="000000"/>
          <w:sz w:val="24"/>
          <w:szCs w:val="24"/>
          <w:lang w:eastAsia="ru-RU"/>
        </w:rPr>
        <w:t>, если заявителем является иностранное юридическое лицо.</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Заявки подаются на электронную площадку, начиная </w:t>
      </w:r>
      <w:proofErr w:type="gramStart"/>
      <w:r w:rsidRPr="00444466">
        <w:rPr>
          <w:rFonts w:ascii="Roboto" w:eastAsia="Times New Roman" w:hAnsi="Roboto" w:cs="Times New Roman"/>
          <w:color w:val="000000"/>
          <w:sz w:val="24"/>
          <w:szCs w:val="24"/>
          <w:lang w:eastAsia="ru-RU"/>
        </w:rPr>
        <w:t>с даты начала</w:t>
      </w:r>
      <w:proofErr w:type="gramEnd"/>
      <w:r w:rsidRPr="00444466">
        <w:rPr>
          <w:rFonts w:ascii="Roboto" w:eastAsia="Times New Roman" w:hAnsi="Roboto" w:cs="Times New Roman"/>
          <w:color w:val="000000"/>
          <w:sz w:val="24"/>
          <w:szCs w:val="24"/>
          <w:lang w:eastAsia="ru-RU"/>
        </w:rPr>
        <w:t xml:space="preserve"> приема заявок до времени и даты окончания приема заявок, указанных в настоящем извещении.</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при этом первоначальная заявка должна быть отозвана.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Решения о допуске или не допуск</w:t>
      </w:r>
      <w:r w:rsidRPr="00444466">
        <w:rPr>
          <w:rFonts w:ascii="Roboto" w:eastAsia="Times New Roman" w:hAnsi="Roboto" w:cs="Times New Roman" w:hint="eastAsia"/>
          <w:color w:val="000000"/>
          <w:sz w:val="24"/>
          <w:szCs w:val="24"/>
          <w:lang w:eastAsia="ru-RU"/>
        </w:rPr>
        <w:t>е</w:t>
      </w:r>
      <w:r w:rsidRPr="00444466">
        <w:rPr>
          <w:rFonts w:ascii="Roboto" w:eastAsia="Times New Roman" w:hAnsi="Roboto" w:cs="Times New Roman"/>
          <w:color w:val="000000"/>
          <w:sz w:val="24"/>
          <w:szCs w:val="24"/>
          <w:lang w:eastAsia="ru-RU"/>
        </w:rPr>
        <w:t xml:space="preserve"> Заявителя к участию в аукционе в электронной форме принимает аукционная комиссия.</w:t>
      </w:r>
    </w:p>
    <w:p w:rsidR="00F567E0" w:rsidRPr="008A7735" w:rsidRDefault="00F567E0" w:rsidP="00D1556B">
      <w:pPr>
        <w:pStyle w:val="a4"/>
        <w:numPr>
          <w:ilvl w:val="0"/>
          <w:numId w:val="1"/>
        </w:numPr>
        <w:shd w:val="clear" w:color="auto" w:fill="FFFFFF"/>
        <w:spacing w:after="0" w:line="240" w:lineRule="auto"/>
        <w:jc w:val="both"/>
        <w:rPr>
          <w:rFonts w:ascii="Roboto" w:hAnsi="Roboto"/>
          <w:color w:val="000000"/>
          <w:sz w:val="24"/>
          <w:szCs w:val="24"/>
        </w:rPr>
      </w:pPr>
      <w:r w:rsidRPr="008A7735">
        <w:rPr>
          <w:rFonts w:ascii="Roboto" w:hAnsi="Roboto"/>
          <w:b/>
          <w:bCs/>
          <w:color w:val="000000"/>
          <w:sz w:val="24"/>
          <w:szCs w:val="24"/>
        </w:rPr>
        <w:t xml:space="preserve">Порядок внесения задатка участниками аукциона и возврата им задатка </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proofErr w:type="gramStart"/>
      <w:r w:rsidRPr="008A7735">
        <w:rPr>
          <w:rFonts w:ascii="Roboto" w:eastAsia="Times New Roman" w:hAnsi="Roboto" w:cs="Times New Roman"/>
          <w:bCs/>
          <w:color w:val="000000"/>
          <w:sz w:val="24"/>
          <w:szCs w:val="24"/>
          <w:lang w:eastAsia="ru-RU"/>
        </w:rPr>
        <w:t>определяемом</w:t>
      </w:r>
      <w:proofErr w:type="gramEnd"/>
      <w:r w:rsidRPr="008A7735">
        <w:rPr>
          <w:rFonts w:ascii="Roboto" w:eastAsia="Times New Roman" w:hAnsi="Roboto" w:cs="Times New Roman"/>
          <w:bCs/>
          <w:color w:val="000000"/>
          <w:sz w:val="24"/>
          <w:szCs w:val="24"/>
          <w:lang w:eastAsia="ru-RU"/>
        </w:rPr>
        <w:t xml:space="preserve">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3" w:history="1">
        <w:r w:rsidRPr="005A4A8A">
          <w:rPr>
            <w:rStyle w:val="a3"/>
            <w:rFonts w:ascii="Times New Roman" w:hAnsi="Times New Roman" w:cs="Times New Roman"/>
            <w:sz w:val="24"/>
            <w:szCs w:val="24"/>
          </w:rPr>
          <w:t>https://www.roseltorg.ru</w:t>
        </w:r>
      </w:hyperlink>
      <w:r>
        <w:rPr>
          <w:rStyle w:val="a3"/>
          <w:rFonts w:ascii="Times New Roman" w:hAnsi="Times New Roman" w:cs="Times New Roman"/>
          <w:sz w:val="24"/>
          <w:szCs w:val="24"/>
        </w:rPr>
        <w:t xml:space="preserve"> </w:t>
      </w:r>
      <w:r w:rsidRPr="008A7735">
        <w:rPr>
          <w:rStyle w:val="a3"/>
          <w:rFonts w:ascii="Times New Roman" w:hAnsi="Times New Roman" w:cs="Times New Roman"/>
          <w:color w:val="000000" w:themeColor="text1"/>
          <w:sz w:val="24"/>
          <w:szCs w:val="24"/>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Pr="00444466">
        <w:rPr>
          <w:rFonts w:ascii="Roboto" w:eastAsia="Times New Roman" w:hAnsi="Roboto" w:cs="Times New Roman"/>
          <w:color w:val="000000"/>
          <w:sz w:val="24"/>
          <w:szCs w:val="24"/>
          <w:lang w:eastAsia="ru-RU"/>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6 .</w:t>
      </w:r>
      <w:r w:rsidRPr="00444466">
        <w:rPr>
          <w:rFonts w:ascii="Roboto" w:eastAsia="Times New Roman" w:hAnsi="Roboto" w:cs="Times New Roman"/>
          <w:color w:val="000000"/>
          <w:sz w:val="24"/>
          <w:szCs w:val="24"/>
          <w:lang w:eastAsia="ru-RU"/>
        </w:rPr>
        <w:t> </w:t>
      </w:r>
      <w:r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2) </w:t>
      </w:r>
      <w:proofErr w:type="gramStart"/>
      <w:r w:rsidRPr="00444466">
        <w:rPr>
          <w:rFonts w:ascii="Roboto" w:eastAsia="Times New Roman" w:hAnsi="Roboto" w:cs="Times New Roman"/>
          <w:color w:val="000000"/>
          <w:sz w:val="24"/>
          <w:szCs w:val="24"/>
          <w:lang w:eastAsia="ru-RU"/>
        </w:rPr>
        <w:t>не</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поступление</w:t>
      </w:r>
      <w:proofErr w:type="gramEnd"/>
      <w:r w:rsidRPr="00444466">
        <w:rPr>
          <w:rFonts w:ascii="Roboto" w:eastAsia="Times New Roman" w:hAnsi="Roboto" w:cs="Times New Roman"/>
          <w:color w:val="000000"/>
          <w:sz w:val="24"/>
          <w:szCs w:val="24"/>
          <w:lang w:eastAsia="ru-RU"/>
        </w:rPr>
        <w:t xml:space="preserve"> задатка на дату рассмотрения заявок на участие в аукционе;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r>
        <w:rPr>
          <w:rFonts w:ascii="Roboto" w:eastAsia="Times New Roman" w:hAnsi="Roboto" w:cs="Times New Roman"/>
          <w:color w:val="000000"/>
          <w:sz w:val="24"/>
          <w:szCs w:val="24"/>
          <w:lang w:eastAsia="ru-RU"/>
        </w:rPr>
        <w:t xml:space="preserve"> </w:t>
      </w:r>
      <w:r w:rsidRPr="007B69AE">
        <w:rPr>
          <w:rFonts w:ascii="Times New Roman" w:hAnsi="Times New Roman" w:cs="Times New Roman"/>
          <w:color w:val="000000"/>
          <w:sz w:val="24"/>
          <w:szCs w:val="24"/>
          <w:shd w:val="clear" w:color="auto" w:fill="FFFFFF"/>
        </w:rPr>
        <w:t>или приобрести земельный участок в аренду</w:t>
      </w:r>
      <w:r w:rsidRPr="00444466">
        <w:rPr>
          <w:rFonts w:ascii="Roboto" w:eastAsia="Times New Roman" w:hAnsi="Roboto" w:cs="Times New Roman"/>
          <w:color w:val="000000"/>
          <w:sz w:val="24"/>
          <w:szCs w:val="24"/>
          <w:lang w:eastAsia="ru-RU"/>
        </w:rPr>
        <w:t>;</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4" w:history="1">
        <w:r w:rsidRPr="00444466">
          <w:rPr>
            <w:rFonts w:ascii="Roboto" w:eastAsia="Times New Roman" w:hAnsi="Roboto" w:cs="Times New Roman"/>
            <w:color w:val="005BD1"/>
            <w:sz w:val="24"/>
            <w:szCs w:val="24"/>
            <w:lang w:eastAsia="ru-RU"/>
          </w:rPr>
          <w:t>www.torgi.gov.ru</w:t>
        </w:r>
      </w:hyperlink>
      <w:r w:rsidRPr="00444466">
        <w:rPr>
          <w:rFonts w:ascii="Roboto" w:eastAsia="Times New Roman" w:hAnsi="Roboto" w:cs="Times New Roman"/>
          <w:color w:val="000000"/>
          <w:sz w:val="24"/>
          <w:szCs w:val="24"/>
          <w:lang w:eastAsia="ru-RU"/>
        </w:rPr>
        <w:t>.</w:t>
      </w:r>
      <w:r w:rsidRPr="00444466">
        <w:rPr>
          <w:rFonts w:ascii="Roboto" w:eastAsia="Times New Roman" w:hAnsi="Roboto" w:cs="Times New Roman"/>
          <w:b/>
          <w:bCs/>
          <w:color w:val="000000"/>
          <w:sz w:val="24"/>
          <w:szCs w:val="24"/>
          <w:lang w:eastAsia="ru-RU"/>
        </w:rPr>
        <w:t> </w:t>
      </w:r>
    </w:p>
    <w:p w:rsidR="00F567E0" w:rsidRPr="00D37AA0" w:rsidRDefault="00F567E0" w:rsidP="00F567E0">
      <w:pPr>
        <w:pStyle w:val="a4"/>
        <w:numPr>
          <w:ilvl w:val="0"/>
          <w:numId w:val="7"/>
        </w:numPr>
        <w:shd w:val="clear" w:color="auto" w:fill="FFFFFF"/>
        <w:spacing w:after="0" w:line="240" w:lineRule="auto"/>
        <w:jc w:val="both"/>
        <w:rPr>
          <w:rFonts w:ascii="Roboto" w:hAnsi="Roboto"/>
          <w:color w:val="000000"/>
          <w:sz w:val="24"/>
          <w:szCs w:val="24"/>
        </w:rPr>
      </w:pPr>
      <w:r w:rsidRPr="00D37AA0">
        <w:rPr>
          <w:rFonts w:ascii="Roboto" w:hAnsi="Roboto"/>
          <w:b/>
          <w:bCs/>
          <w:color w:val="000000"/>
          <w:sz w:val="24"/>
          <w:szCs w:val="24"/>
        </w:rPr>
        <w:t>Порядок проведения аукциона в электронной форме: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путем последовательного повышения участниками начальной цены годовой арендной платы на «шаг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F567E0" w:rsidRPr="00444466" w:rsidRDefault="00F567E0" w:rsidP="00F567E0">
      <w:pPr>
        <w:numPr>
          <w:ilvl w:val="0"/>
          <w:numId w:val="2"/>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F567E0" w:rsidRPr="00444466" w:rsidRDefault="00F567E0" w:rsidP="00F567E0">
      <w:pPr>
        <w:numPr>
          <w:ilvl w:val="0"/>
          <w:numId w:val="2"/>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F567E0" w:rsidRPr="00444466" w:rsidRDefault="00F567E0" w:rsidP="00F567E0">
      <w:pPr>
        <w:numPr>
          <w:ilvl w:val="0"/>
          <w:numId w:val="2"/>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Решение о признан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несостоявшимся оформляется протоколом об итогах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F567E0" w:rsidRPr="00444466" w:rsidRDefault="00F567E0" w:rsidP="00F567E0">
      <w:pPr>
        <w:numPr>
          <w:ilvl w:val="0"/>
          <w:numId w:val="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F567E0" w:rsidRPr="00444466" w:rsidRDefault="00F567E0" w:rsidP="00F567E0">
      <w:pPr>
        <w:numPr>
          <w:ilvl w:val="0"/>
          <w:numId w:val="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F567E0" w:rsidRPr="003F61AE" w:rsidRDefault="00F567E0" w:rsidP="00F567E0">
      <w:pPr>
        <w:numPr>
          <w:ilvl w:val="0"/>
          <w:numId w:val="3"/>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фамилия, имя, отчество физического лица или наименовани</w:t>
      </w:r>
      <w:r>
        <w:rPr>
          <w:rFonts w:ascii="Roboto" w:eastAsia="Times New Roman" w:hAnsi="Roboto" w:cs="Times New Roman"/>
          <w:color w:val="000000"/>
          <w:sz w:val="24"/>
          <w:szCs w:val="24"/>
          <w:lang w:eastAsia="ru-RU"/>
        </w:rPr>
        <w:t>е</w:t>
      </w:r>
      <w:r w:rsidRPr="003F61AE">
        <w:rPr>
          <w:rFonts w:ascii="Roboto" w:eastAsia="Times New Roman" w:hAnsi="Roboto" w:cs="Times New Roman"/>
          <w:color w:val="000000"/>
          <w:sz w:val="24"/>
          <w:szCs w:val="24"/>
          <w:lang w:eastAsia="ru-RU"/>
        </w:rPr>
        <w:t xml:space="preserve"> юридического лица — Победителя торгов.</w:t>
      </w:r>
      <w:r w:rsidRPr="003F61AE">
        <w:rPr>
          <w:rFonts w:ascii="Roboto" w:eastAsia="Times New Roman" w:hAnsi="Roboto" w:cs="Times New Roman"/>
          <w:b/>
          <w:bCs/>
          <w:color w:val="000000"/>
          <w:sz w:val="24"/>
          <w:szCs w:val="24"/>
          <w:lang w:eastAsia="ru-RU"/>
        </w:rPr>
        <w:t> </w:t>
      </w:r>
    </w:p>
    <w:p w:rsidR="00F567E0" w:rsidRPr="00444466" w:rsidRDefault="00F567E0" w:rsidP="00F567E0">
      <w:pPr>
        <w:numPr>
          <w:ilvl w:val="0"/>
          <w:numId w:val="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490A1D">
          <w:rPr>
            <w:rStyle w:val="a3"/>
            <w:rFonts w:ascii="Roboto" w:eastAsia="Times New Roman" w:hAnsi="Roboto" w:cs="Times New Roman"/>
            <w:sz w:val="24"/>
            <w:szCs w:val="24"/>
            <w:lang w:eastAsia="ru-RU"/>
          </w:rPr>
          <w:t>www.torgi.gov.ru</w:t>
        </w:r>
      </w:hyperlink>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на официальном сайте Организатора аукциона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6" w:history="1">
        <w:r w:rsidRPr="001E1B5C">
          <w:rPr>
            <w:rStyle w:val="a3"/>
            <w:rFonts w:ascii="Times New Roman" w:hAnsi="Times New Roman" w:cs="Times New Roman"/>
            <w:color w:val="000000"/>
          </w:rPr>
          <w:t>.</w:t>
        </w:r>
        <w:proofErr w:type="spellStart"/>
        <w:r w:rsidRPr="001E1B5C">
          <w:rPr>
            <w:rStyle w:val="a3"/>
            <w:rFonts w:ascii="Times New Roman" w:hAnsi="Times New Roman" w:cs="Times New Roman"/>
            <w:color w:val="000000"/>
            <w:lang w:val="en-US"/>
          </w:rPr>
          <w:t>ru</w:t>
        </w:r>
        <w:proofErr w:type="spellEnd"/>
      </w:hyperlink>
      <w:r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roofErr w:type="gramEnd"/>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w:t>
      </w:r>
      <w:proofErr w:type="gramEnd"/>
      <w:r w:rsidRPr="00444466">
        <w:rPr>
          <w:rFonts w:ascii="Roboto" w:eastAsia="Times New Roman" w:hAnsi="Roboto" w:cs="Times New Roman"/>
          <w:color w:val="000000"/>
          <w:sz w:val="24"/>
          <w:szCs w:val="24"/>
          <w:lang w:eastAsia="ru-RU"/>
        </w:rPr>
        <w:t xml:space="preserve"> протокол об итогах </w:t>
      </w:r>
      <w:proofErr w:type="gramStart"/>
      <w:r w:rsidRPr="00444466">
        <w:rPr>
          <w:rFonts w:ascii="Roboto" w:eastAsia="Times New Roman" w:hAnsi="Roboto" w:cs="Times New Roman"/>
          <w:color w:val="000000"/>
          <w:sz w:val="24"/>
          <w:szCs w:val="24"/>
          <w:lang w:eastAsia="ru-RU"/>
        </w:rPr>
        <w:t>продажи права заключения аренды земельного участка</w:t>
      </w:r>
      <w:proofErr w:type="gramEnd"/>
      <w:r w:rsidRPr="00444466">
        <w:rPr>
          <w:rFonts w:ascii="Roboto" w:eastAsia="Times New Roman" w:hAnsi="Roboto" w:cs="Times New Roman"/>
          <w:color w:val="000000"/>
          <w:sz w:val="24"/>
          <w:szCs w:val="24"/>
          <w:lang w:eastAsia="ru-RU"/>
        </w:rPr>
        <w:t>.</w:t>
      </w:r>
    </w:p>
    <w:p w:rsidR="00F567E0" w:rsidRPr="00E57C3B" w:rsidRDefault="00F567E0" w:rsidP="00F567E0">
      <w:pPr>
        <w:numPr>
          <w:ilvl w:val="0"/>
          <w:numId w:val="5"/>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7" w:history="1">
        <w:r w:rsidRPr="00444466">
          <w:rPr>
            <w:rFonts w:ascii="Roboto" w:eastAsia="Times New Roman" w:hAnsi="Roboto" w:cs="Times New Roman"/>
            <w:color w:val="005BD1"/>
            <w:sz w:val="24"/>
            <w:szCs w:val="24"/>
            <w:lang w:eastAsia="ru-RU"/>
          </w:rPr>
          <w:t>пунктом 13</w:t>
        </w:r>
      </w:hyperlink>
      <w:r w:rsidRPr="00444466">
        <w:rPr>
          <w:rFonts w:ascii="Roboto" w:eastAsia="Times New Roman" w:hAnsi="Roboto" w:cs="Times New Roman"/>
          <w:color w:val="000000"/>
          <w:sz w:val="24"/>
          <w:szCs w:val="24"/>
          <w:lang w:eastAsia="ru-RU"/>
        </w:rPr>
        <w:t>, </w:t>
      </w:r>
      <w:hyperlink r:id="rId18" w:history="1">
        <w:r w:rsidRPr="00444466">
          <w:rPr>
            <w:rFonts w:ascii="Roboto" w:eastAsia="Times New Roman" w:hAnsi="Roboto" w:cs="Times New Roman"/>
            <w:color w:val="005BD1"/>
            <w:sz w:val="24"/>
            <w:szCs w:val="24"/>
            <w:lang w:eastAsia="ru-RU"/>
          </w:rPr>
          <w:t>14</w:t>
        </w:r>
      </w:hyperlink>
      <w:r w:rsidRPr="00444466">
        <w:rPr>
          <w:rFonts w:ascii="Roboto" w:eastAsia="Times New Roman" w:hAnsi="Roboto" w:cs="Times New Roman"/>
          <w:color w:val="000000"/>
          <w:sz w:val="24"/>
          <w:szCs w:val="24"/>
          <w:lang w:eastAsia="ru-RU"/>
        </w:rPr>
        <w:t> или </w:t>
      </w:r>
      <w:hyperlink r:id="rId19" w:history="1">
        <w:r w:rsidRPr="00444466">
          <w:rPr>
            <w:rFonts w:ascii="Roboto" w:eastAsia="Times New Roman" w:hAnsi="Roboto" w:cs="Times New Roman"/>
            <w:color w:val="005BD1"/>
            <w:sz w:val="24"/>
            <w:szCs w:val="24"/>
            <w:lang w:eastAsia="ru-RU"/>
          </w:rPr>
          <w:t>20</w:t>
        </w:r>
      </w:hyperlink>
      <w:r w:rsidRPr="00444466">
        <w:rPr>
          <w:rFonts w:ascii="Roboto" w:eastAsia="Times New Roman" w:hAnsi="Roboto" w:cs="Times New Roman"/>
          <w:color w:val="000000"/>
          <w:sz w:val="24"/>
          <w:szCs w:val="24"/>
          <w:lang w:eastAsia="ru-RU"/>
        </w:rPr>
        <w:t> статьи 39.12 Земельного кодекса, засчитываются в оплату приобретаемого земельного участка или в счет арендной платы за него.</w:t>
      </w:r>
      <w:proofErr w:type="gramEnd"/>
      <w:r w:rsidRPr="00444466">
        <w:rPr>
          <w:rFonts w:ascii="Roboto" w:eastAsia="Times New Roman" w:hAnsi="Roboto"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Если договор аренды земельного участка в течение 30 (тридцати) дней со дня </w:t>
      </w:r>
      <w:proofErr w:type="gramStart"/>
      <w:r w:rsidRPr="00444466">
        <w:rPr>
          <w:rFonts w:ascii="Roboto" w:eastAsia="Times New Roman" w:hAnsi="Roboto" w:cs="Times New Roman"/>
          <w:color w:val="000000"/>
          <w:sz w:val="24"/>
          <w:szCs w:val="24"/>
          <w:lang w:eastAsia="ru-RU"/>
        </w:rPr>
        <w:t>направления проекта договора аренды земельного участка</w:t>
      </w:r>
      <w:proofErr w:type="gramEnd"/>
      <w:r w:rsidRPr="00444466">
        <w:rPr>
          <w:rFonts w:ascii="Roboto" w:eastAsia="Times New Roman" w:hAnsi="Roboto" w:cs="Times New Roman"/>
          <w:color w:val="000000"/>
          <w:sz w:val="24"/>
          <w:szCs w:val="24"/>
          <w:lang w:eastAsia="ru-RU"/>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0" w:history="1">
        <w:r w:rsidRPr="00444466">
          <w:rPr>
            <w:rFonts w:ascii="Roboto" w:eastAsia="Times New Roman" w:hAnsi="Roboto" w:cs="Times New Roman"/>
            <w:color w:val="005BD1"/>
            <w:sz w:val="24"/>
            <w:szCs w:val="24"/>
            <w:lang w:eastAsia="ru-RU"/>
          </w:rPr>
          <w:t>пунктом 13</w:t>
        </w:r>
      </w:hyperlink>
      <w:r w:rsidRPr="00444466">
        <w:rPr>
          <w:rFonts w:ascii="Roboto" w:eastAsia="Times New Roman" w:hAnsi="Roboto" w:cs="Times New Roman"/>
          <w:color w:val="000000"/>
          <w:sz w:val="24"/>
          <w:szCs w:val="24"/>
          <w:lang w:eastAsia="ru-RU"/>
        </w:rPr>
        <w:t>, </w:t>
      </w:r>
      <w:hyperlink r:id="rId21" w:history="1">
        <w:r w:rsidRPr="00444466">
          <w:rPr>
            <w:rFonts w:ascii="Roboto" w:eastAsia="Times New Roman" w:hAnsi="Roboto" w:cs="Times New Roman"/>
            <w:color w:val="005BD1"/>
            <w:sz w:val="24"/>
            <w:szCs w:val="24"/>
            <w:lang w:eastAsia="ru-RU"/>
          </w:rPr>
          <w:t>14</w:t>
        </w:r>
      </w:hyperlink>
      <w:r w:rsidRPr="00444466">
        <w:rPr>
          <w:rFonts w:ascii="Roboto" w:eastAsia="Times New Roman" w:hAnsi="Roboto" w:cs="Times New Roman"/>
          <w:color w:val="000000"/>
          <w:sz w:val="24"/>
          <w:szCs w:val="24"/>
          <w:lang w:eastAsia="ru-RU"/>
        </w:rPr>
        <w:t> или </w:t>
      </w:r>
      <w:hyperlink r:id="rId22" w:history="1">
        <w:r w:rsidRPr="00444466">
          <w:rPr>
            <w:rFonts w:ascii="Roboto" w:eastAsia="Times New Roman" w:hAnsi="Roboto" w:cs="Times New Roman"/>
            <w:color w:val="005BD1"/>
            <w:sz w:val="24"/>
            <w:szCs w:val="24"/>
            <w:lang w:eastAsia="ru-RU"/>
          </w:rPr>
          <w:t>20</w:t>
        </w:r>
      </w:hyperlink>
      <w:r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F567E0" w:rsidRPr="00444466" w:rsidRDefault="00F567E0" w:rsidP="00F567E0">
      <w:pPr>
        <w:numPr>
          <w:ilvl w:val="0"/>
          <w:numId w:val="6"/>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F567E0" w:rsidRPr="00444466" w:rsidRDefault="00F567E0" w:rsidP="00F567E0">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F567E0" w:rsidRPr="00444466" w:rsidRDefault="00F567E0" w:rsidP="00F567E0">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F567E0"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F567E0" w:rsidRPr="00444466" w:rsidRDefault="00F567E0" w:rsidP="00F567E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Pr>
          <w:rFonts w:ascii="Roboto" w:eastAsia="Times New Roman" w:hAnsi="Roboto" w:cs="Times New Roman"/>
          <w:color w:val="000000"/>
          <w:sz w:val="24"/>
          <w:szCs w:val="24"/>
          <w:lang w:eastAsia="ru-RU"/>
        </w:rPr>
        <w:t xml:space="preserve">           </w:t>
      </w:r>
      <w:proofErr w:type="spellStart"/>
      <w:r>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Шаов</w:t>
      </w:r>
      <w:proofErr w:type="spellEnd"/>
    </w:p>
    <w:p w:rsidR="00F567E0" w:rsidRPr="00444466" w:rsidRDefault="00F567E0" w:rsidP="00F567E0">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F567E0" w:rsidRDefault="00F567E0" w:rsidP="00F567E0">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437216" w:rsidRDefault="00437216"/>
    <w:sectPr w:rsidR="00437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9432FB"/>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50"/>
    <w:rsid w:val="00056B5F"/>
    <w:rsid w:val="00245D50"/>
    <w:rsid w:val="00282E4F"/>
    <w:rsid w:val="00335A8C"/>
    <w:rsid w:val="003F65DA"/>
    <w:rsid w:val="00437216"/>
    <w:rsid w:val="008A2398"/>
    <w:rsid w:val="009D77F7"/>
    <w:rsid w:val="00A83250"/>
    <w:rsid w:val="00B52231"/>
    <w:rsid w:val="00B94F78"/>
    <w:rsid w:val="00D1556B"/>
    <w:rsid w:val="00E87F74"/>
    <w:rsid w:val="00F5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67E0"/>
    <w:rPr>
      <w:color w:val="0000FF"/>
      <w:u w:val="single"/>
    </w:rPr>
  </w:style>
  <w:style w:type="paragraph" w:styleId="a4">
    <w:name w:val="List Paragraph"/>
    <w:basedOn w:val="a"/>
    <w:uiPriority w:val="34"/>
    <w:qFormat/>
    <w:rsid w:val="00F567E0"/>
    <w:pPr>
      <w:ind w:left="720"/>
      <w:contextualSpacing/>
    </w:pPr>
    <w:rPr>
      <w:rFonts w:ascii="Calibri" w:eastAsia="Times New Roman" w:hAnsi="Calibri" w:cs="Times New Roman"/>
      <w:lang w:eastAsia="ru-RU"/>
    </w:rPr>
  </w:style>
  <w:style w:type="paragraph" w:customStyle="1" w:styleId="rezul">
    <w:name w:val="rezul"/>
    <w:basedOn w:val="a"/>
    <w:rsid w:val="00F567E0"/>
    <w:pPr>
      <w:widowControl w:val="0"/>
      <w:spacing w:after="0" w:line="240" w:lineRule="auto"/>
      <w:ind w:firstLine="283"/>
      <w:jc w:val="both"/>
    </w:pPr>
    <w:rPr>
      <w:rFonts w:ascii="Times New Roman" w:eastAsia="Times New Roman" w:hAnsi="Times New Roman" w:cs="Times New Roman"/>
      <w:b/>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567E0"/>
    <w:rPr>
      <w:color w:val="0000FF"/>
      <w:u w:val="single"/>
    </w:rPr>
  </w:style>
  <w:style w:type="paragraph" w:styleId="a4">
    <w:name w:val="List Paragraph"/>
    <w:basedOn w:val="a"/>
    <w:uiPriority w:val="34"/>
    <w:qFormat/>
    <w:rsid w:val="00F567E0"/>
    <w:pPr>
      <w:ind w:left="720"/>
      <w:contextualSpacing/>
    </w:pPr>
    <w:rPr>
      <w:rFonts w:ascii="Calibri" w:eastAsia="Times New Roman" w:hAnsi="Calibri" w:cs="Times New Roman"/>
      <w:lang w:eastAsia="ru-RU"/>
    </w:rPr>
  </w:style>
  <w:style w:type="paragraph" w:customStyle="1" w:styleId="rezul">
    <w:name w:val="rezul"/>
    <w:basedOn w:val="a"/>
    <w:rsid w:val="00F567E0"/>
    <w:pPr>
      <w:widowControl w:val="0"/>
      <w:spacing w:after="0" w:line="240" w:lineRule="auto"/>
      <w:ind w:firstLine="283"/>
      <w:jc w:val="both"/>
    </w:pPr>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90&amp;field=134&amp;date=04.06.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90&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s://login.consultant.ru/link/?req=doc&amp;base=LAW&amp;n=446195&amp;dst=689&amp;field=134&amp;date=04.06.2023" TargetMode="External"/><Relationship Id="rId2" Type="http://schemas.openxmlformats.org/officeDocument/2006/relationships/styles" Target="styles.xml"/><Relationship Id="rId16" Type="http://schemas.openxmlformats.org/officeDocument/2006/relationships/hyperlink" Target="http://.ru" TargetMode="External"/><Relationship Id="rId20" Type="http://schemas.openxmlformats.org/officeDocument/2006/relationships/hyperlink" Target="https://login.consultant.ru/link/?req=doc&amp;base=LAW&amp;n=446195&amp;dst=689&amp;field=134&amp;date=04.06.2023" TargetMode="Externa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login.consultant.ru/link/?req=doc&amp;base=LAW&amp;n=446195&amp;dst=702&amp;field=134&amp;date=04.06.2023" TargetMode="External"/><Relationship Id="rId4" Type="http://schemas.openxmlformats.org/officeDocument/2006/relationships/settings" Target="settings.xml"/><Relationship Id="rId9" Type="http://schemas.openxmlformats.org/officeDocument/2006/relationships/hyperlink" Target="http://.ru" TargetMode="External"/><Relationship Id="rId14" Type="http://schemas.openxmlformats.org/officeDocument/2006/relationships/hyperlink" Target="http://www.torgi.gov.ru/" TargetMode="External"/><Relationship Id="rId22" Type="http://schemas.openxmlformats.org/officeDocument/2006/relationships/hyperlink" Target="https://login.consultant.ru/link/?req=doc&amp;base=LAW&amp;n=446195&amp;dst=702&amp;field=134&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5650</Words>
  <Characters>32210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Rusik</dc:creator>
  <cp:keywords/>
  <dc:description/>
  <cp:lastModifiedBy>Rusik</cp:lastModifiedBy>
  <cp:revision>10</cp:revision>
  <dcterms:created xsi:type="dcterms:W3CDTF">2024-07-04T06:49:00Z</dcterms:created>
  <dcterms:modified xsi:type="dcterms:W3CDTF">2024-07-05T12:30:00Z</dcterms:modified>
</cp:coreProperties>
</file>