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0937" w14:textId="77777777" w:rsidR="00827412" w:rsidRDefault="00827412" w:rsidP="00827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4283">
        <w:rPr>
          <w:rFonts w:ascii="Times New Roman" w:hAnsi="Times New Roman" w:cs="Times New Roman"/>
          <w:sz w:val="28"/>
          <w:szCs w:val="28"/>
        </w:rPr>
        <w:t>Джерокайское сельское поселение</w:t>
      </w:r>
    </w:p>
    <w:p w14:paraId="3111813C" w14:textId="77777777" w:rsidR="00827412" w:rsidRDefault="00827412" w:rsidP="0082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генерального плана муниципального образования «Джерокайское сельское поселение»</w:t>
      </w:r>
      <w:r w:rsidRPr="00B62BED">
        <w:t xml:space="preserve"> </w:t>
      </w:r>
      <w:hyperlink r:id="rId5" w:anchor="/document-show/219403" w:history="1">
        <w:r w:rsidRPr="004666F9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https://fgistp.economy.gov.ru/lk/#/document-show/219403</w:t>
        </w:r>
      </w:hyperlink>
    </w:p>
    <w:p w14:paraId="0797B730" w14:textId="77777777" w:rsidR="00827412" w:rsidRDefault="00827412" w:rsidP="0082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«Джерокайское сельское поселение»</w:t>
      </w:r>
    </w:p>
    <w:p w14:paraId="625B5E7D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6" w:anchor="/document-show/241352" w:history="1">
        <w:r w:rsidRPr="004666F9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https://fgistp.economy.gov.ru/lk/#/document-show/241352</w:t>
        </w:r>
      </w:hyperlink>
    </w:p>
    <w:p w14:paraId="6644C823" w14:textId="77777777" w:rsidR="00827412" w:rsidRDefault="00827412" w:rsidP="00827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Заревское сельское поселение</w:t>
      </w:r>
    </w:p>
    <w:p w14:paraId="77BEC1AD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«Заревское сельское поселение»-14.06.2012г.</w:t>
      </w:r>
    </w:p>
    <w:p w14:paraId="6C18F751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7" w:anchor="/document-show/29235" w:history="1"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fgistp</w:t>
        </w:r>
        <w:proofErr w:type="spellEnd"/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/#/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/29235</w:t>
        </w:r>
      </w:hyperlink>
    </w:p>
    <w:p w14:paraId="14D4C6CE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«Заревское сельское поселение»26.06.2013г.</w:t>
      </w:r>
    </w:p>
    <w:p w14:paraId="41DB815C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8" w:anchor="/document-show/38791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https://fgistp.economy.gov.ru/lk/#/document-show/38791</w:t>
        </w:r>
      </w:hyperlink>
    </w:p>
    <w:p w14:paraId="1CFE8CED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«Заревское сельское поселение»11.03.2019г.</w:t>
      </w:r>
    </w:p>
    <w:p w14:paraId="6C712627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9" w:anchor="/document-show/189515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https://fgistp.economy.gov.ru/lk/#/document-show/189515</w:t>
        </w:r>
      </w:hyperlink>
    </w:p>
    <w:p w14:paraId="4BD1A000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«Заревское сельское поселение»-29.01.2020г.</w:t>
      </w:r>
    </w:p>
    <w:p w14:paraId="43F40754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0" w:anchor="/document-show/220309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https://fgistp.economy.gov.ru/lk/#/document-show/220309</w:t>
        </w:r>
      </w:hyperlink>
    </w:p>
    <w:p w14:paraId="03C9E781" w14:textId="77777777" w:rsidR="00827412" w:rsidRPr="007C6FEA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«Заревское сельское поселение»-10.02.2020г.</w:t>
      </w:r>
    </w:p>
    <w:p w14:paraId="73C2E600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1" w:anchor="/document-show/221233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https://fgistp.economy.gov.ru/lk/#/document-show/221233</w:t>
        </w:r>
      </w:hyperlink>
    </w:p>
    <w:p w14:paraId="16FE794D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«Заревское сельское поселение»-23.09.2022г.</w:t>
      </w:r>
    </w:p>
    <w:p w14:paraId="3B8036A5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2" w:anchor="/document-show/297579" w:history="1">
        <w:r w:rsidRPr="004666F9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https://fgistp.economy.gov.ru/lk/#/document-show/297579</w:t>
        </w:r>
      </w:hyperlink>
    </w:p>
    <w:p w14:paraId="40BD3035" w14:textId="77777777" w:rsidR="00827412" w:rsidRDefault="00827412" w:rsidP="00827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Хакуринохабльское сельское поселение</w:t>
      </w:r>
    </w:p>
    <w:p w14:paraId="34EF3A0C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«Хакуринохабльское сельское поселение» -13.10.2011г.</w:t>
      </w:r>
    </w:p>
    <w:p w14:paraId="58929B33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3" w:anchor="/document-show/29312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https://fgistp.economy.gov.ru/lk/#/document-show/29312</w:t>
        </w:r>
      </w:hyperlink>
    </w:p>
    <w:p w14:paraId="0B58E040" w14:textId="77777777" w:rsidR="00827412" w:rsidRPr="00FB6337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6337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«Хакуринохабльское сельское поселение»-26.06.2013г.</w:t>
      </w:r>
    </w:p>
    <w:p w14:paraId="6B9FC03A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4" w:anchor="/document-show/135536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https://fgistp.economy.gov.ru/lk/#/document-show/135536</w:t>
        </w:r>
      </w:hyperlink>
    </w:p>
    <w:p w14:paraId="6A9E6E20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генерального плана муниципального образования «Хакуринохабльское сельское поселение»-19.10.2018г.</w:t>
      </w:r>
    </w:p>
    <w:p w14:paraId="5AF3A19B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5" w:anchor="/document-show/176029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https://fgistp.economy.gov.ru/lk/#/document-show/176029</w:t>
        </w:r>
      </w:hyperlink>
    </w:p>
    <w:p w14:paraId="4F8BAB4C" w14:textId="77777777" w:rsidR="00827412" w:rsidRPr="00E9059F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059F"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«Хакуринохабльское сельское поселение»-03.04.2019г.</w:t>
      </w:r>
    </w:p>
    <w:p w14:paraId="3C376358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6" w:anchor="/document-show/194551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https://fgistp.economy.gov.ru/lk/#/document-show/194551</w:t>
        </w:r>
      </w:hyperlink>
    </w:p>
    <w:p w14:paraId="33EAED8D" w14:textId="77777777" w:rsidR="00827412" w:rsidRDefault="00827412" w:rsidP="00827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Мамхегское сельское поселение</w:t>
      </w:r>
    </w:p>
    <w:p w14:paraId="56A8181B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«Мамхегское сельское поселение»-23.01.2018г. </w:t>
      </w:r>
    </w:p>
    <w:p w14:paraId="09B1B481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7" w:anchor="/document-show/103147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https://fgistp.economy.gov.ru/lk/#/document-show/103147</w:t>
        </w:r>
      </w:hyperlink>
    </w:p>
    <w:p w14:paraId="01667389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«Мамхегское сельское поселение»-16.06.2020г.</w:t>
      </w:r>
    </w:p>
    <w:p w14:paraId="526B0ADC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8" w:anchor="/document-show/229163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https://fgistp.economy.gov.ru/lk/#/document-show/229163</w:t>
        </w:r>
      </w:hyperlink>
    </w:p>
    <w:p w14:paraId="6F8C8DAF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генерального плана муниципального образования «Мамхегское сельское поселение»-13.01.2020г.</w:t>
      </w:r>
    </w:p>
    <w:p w14:paraId="7E24703A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19" w:anchor="/document-show/217666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https://fgistp.economy.gov.ru/lk/#/document-show/217666</w:t>
        </w:r>
      </w:hyperlink>
    </w:p>
    <w:p w14:paraId="56F25270" w14:textId="77777777" w:rsidR="00827412" w:rsidRDefault="00827412" w:rsidP="00827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Хатажукайское сельское поселение </w:t>
      </w:r>
    </w:p>
    <w:p w14:paraId="295165C9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«Хатажукайское сельское поселение»-23.04.2017г.</w:t>
      </w:r>
    </w:p>
    <w:p w14:paraId="32BA945B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20" w:anchor="/document-show/119928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https://fgistp.economy.gov.ru/lk/#/document-show/119928</w:t>
        </w:r>
      </w:hyperlink>
    </w:p>
    <w:p w14:paraId="3ADA33B6" w14:textId="77777777" w:rsidR="00827412" w:rsidRDefault="00827412" w:rsidP="00827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Дукмасовское сельское поселение</w:t>
      </w:r>
    </w:p>
    <w:p w14:paraId="5FFE9FFC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«Дукмасовское сельское поселение»-17.10.2022г.</w:t>
      </w:r>
    </w:p>
    <w:p w14:paraId="464C82B4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21" w:anchor="/document-show/299247" w:history="1"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fgistp</w:t>
        </w:r>
        <w:proofErr w:type="spellEnd"/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/#/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Pr="009165DE">
          <w:rPr>
            <w:rStyle w:val="a4"/>
            <w:rFonts w:ascii="Times New Roman" w:hAnsi="Times New Roman" w:cs="Times New Roman"/>
            <w:sz w:val="28"/>
            <w:szCs w:val="28"/>
          </w:rPr>
          <w:t>/299247</w:t>
        </w:r>
      </w:hyperlink>
    </w:p>
    <w:p w14:paraId="003F0C69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«Дукмасовское сельское поселение»-23.04.2013г.</w:t>
      </w:r>
    </w:p>
    <w:p w14:paraId="0DCBC388" w14:textId="77777777" w:rsid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55346">
        <w:rPr>
          <w:rFonts w:ascii="Times New Roman" w:hAnsi="Times New Roman" w:cs="Times New Roman"/>
          <w:sz w:val="28"/>
          <w:szCs w:val="28"/>
        </w:rPr>
        <w:t>https://fgistp.economy.gov.ru/lk/#/document-show/46251</w:t>
      </w:r>
    </w:p>
    <w:p w14:paraId="5D18F267" w14:textId="77777777" w:rsidR="00827412" w:rsidRDefault="00827412" w:rsidP="00827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«Дукмасовское сельское поселение-24.06.2013г.</w:t>
      </w:r>
    </w:p>
    <w:p w14:paraId="04071A63" w14:textId="5B663128" w:rsidR="00BC743D" w:rsidRPr="00827412" w:rsidRDefault="00827412" w:rsidP="0082741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22" w:anchor="/document-show/92011" w:history="1">
        <w:r w:rsidRPr="00A613F6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https://fgistp.economy.gov.ru/lk/#/document-show/92011</w:t>
        </w:r>
      </w:hyperlink>
      <w:bookmarkStart w:id="0" w:name="_GoBack"/>
      <w:bookmarkEnd w:id="0"/>
    </w:p>
    <w:sectPr w:rsidR="00BC743D" w:rsidRPr="00827412" w:rsidSect="0021071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38F5"/>
    <w:multiLevelType w:val="hybridMultilevel"/>
    <w:tmpl w:val="78EC6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E05FA8"/>
    <w:multiLevelType w:val="hybridMultilevel"/>
    <w:tmpl w:val="FDFC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2C97"/>
    <w:multiLevelType w:val="hybridMultilevel"/>
    <w:tmpl w:val="6164A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0D"/>
    <w:rsid w:val="0021071D"/>
    <w:rsid w:val="00827412"/>
    <w:rsid w:val="008B5A0D"/>
    <w:rsid w:val="00B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C707"/>
  <w15:chartTrackingRefBased/>
  <w15:docId w15:val="{429BC24A-4AB5-48F9-B997-98C9531A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1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827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13" Type="http://schemas.openxmlformats.org/officeDocument/2006/relationships/hyperlink" Target="https://fgistp.economy.gov.ru/lk/" TargetMode="External"/><Relationship Id="rId18" Type="http://schemas.openxmlformats.org/officeDocument/2006/relationships/hyperlink" Target="https://fgistp.economy.gov.ru/l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istp.economy.gov.ru/lk/" TargetMode="External"/><Relationship Id="rId7" Type="http://schemas.openxmlformats.org/officeDocument/2006/relationships/hyperlink" Target="https://fgistp.economy.gov.ru/lk/" TargetMode="External"/><Relationship Id="rId12" Type="http://schemas.openxmlformats.org/officeDocument/2006/relationships/hyperlink" Target="https://fgistp.economy.gov.ru/lk/" TargetMode="External"/><Relationship Id="rId17" Type="http://schemas.openxmlformats.org/officeDocument/2006/relationships/hyperlink" Target="https://fgistp.economy.gov.ru/l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istp.economy.gov.ru/lk/" TargetMode="External"/><Relationship Id="rId20" Type="http://schemas.openxmlformats.org/officeDocument/2006/relationships/hyperlink" Target="https://fgistp.economy.gov.ru/l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/lk/" TargetMode="External"/><Relationship Id="rId11" Type="http://schemas.openxmlformats.org/officeDocument/2006/relationships/hyperlink" Target="https://fgistp.economy.gov.ru/l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gistp.economy.gov.ru/lk/" TargetMode="External"/><Relationship Id="rId15" Type="http://schemas.openxmlformats.org/officeDocument/2006/relationships/hyperlink" Target="https://fgistp.economy.gov.ru/l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istp.economy.gov.ru/lk/" TargetMode="External"/><Relationship Id="rId19" Type="http://schemas.openxmlformats.org/officeDocument/2006/relationships/hyperlink" Target="https://fgistp.economy.gov.ru/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tp.economy.gov.ru/lk/" TargetMode="External"/><Relationship Id="rId14" Type="http://schemas.openxmlformats.org/officeDocument/2006/relationships/hyperlink" Target="https://fgistp.economy.gov.ru/lk/" TargetMode="External"/><Relationship Id="rId22" Type="http://schemas.openxmlformats.org/officeDocument/2006/relationships/hyperlink" Target="https://fgistp.economy.gov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Бислан003</dc:creator>
  <cp:keywords/>
  <dc:description/>
  <cp:lastModifiedBy>Бислан003</cp:lastModifiedBy>
  <cp:revision>2</cp:revision>
  <dcterms:created xsi:type="dcterms:W3CDTF">2023-11-27T07:08:00Z</dcterms:created>
  <dcterms:modified xsi:type="dcterms:W3CDTF">2023-11-27T07:08:00Z</dcterms:modified>
</cp:coreProperties>
</file>