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D12E7" w:rsidRPr="006516DE" w:rsidTr="00E25374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D12E7" w:rsidRPr="006516DE" w:rsidRDefault="006D12E7" w:rsidP="00E2537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6D12E7" w:rsidRPr="006516DE" w:rsidRDefault="006D12E7" w:rsidP="00E25374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6D12E7" w:rsidRPr="006516DE" w:rsidRDefault="006D12E7" w:rsidP="00E25374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D12E7" w:rsidRPr="006516DE" w:rsidRDefault="006D12E7" w:rsidP="00E25374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2E7" w:rsidRPr="006516DE" w:rsidRDefault="006D12E7" w:rsidP="00E253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F4A1F7" wp14:editId="18F65C38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2E7" w:rsidRPr="006516DE" w:rsidRDefault="006D12E7" w:rsidP="00E2537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6D12E7" w:rsidRDefault="006D12E7" w:rsidP="00E25374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D12E7" w:rsidRPr="006516DE" w:rsidRDefault="006D12E7" w:rsidP="00E25374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2E7" w:rsidRPr="006516DE" w:rsidRDefault="006D12E7" w:rsidP="00E25374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2E7" w:rsidRPr="006516DE" w:rsidRDefault="006D12E7" w:rsidP="00E25374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12E7" w:rsidRPr="006516DE" w:rsidRDefault="006D12E7" w:rsidP="00E25374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6D12E7" w:rsidRPr="006516DE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11.10.2021г. № 337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6D12E7" w:rsidRPr="006516DE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№579 от 04.07.2017г. 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оплате труда в органах местного самоуправления муниципального образования 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6D12E7" w:rsidRPr="00474159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8B053A">
        <w:rPr>
          <w:rFonts w:ascii="Times New Roman" w:eastAsia="Calibri" w:hAnsi="Times New Roman" w:cs="Times New Roman"/>
          <w:sz w:val="28"/>
          <w:szCs w:val="28"/>
        </w:rPr>
        <w:t>народных депутатов муниципального образования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6D12E7" w:rsidRDefault="006D12E7" w:rsidP="006D12E7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D12E7" w:rsidRDefault="006D12E7" w:rsidP="006D12E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МО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6D12E7" w:rsidRPr="004250BA" w:rsidRDefault="006D12E7" w:rsidP="006D12E7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</w:rPr>
      </w:pPr>
      <w:proofErr w:type="gramStart"/>
      <w:r w:rsidRPr="004250BA">
        <w:rPr>
          <w:rFonts w:ascii="Times New Roman" w:eastAsia="Calibri" w:hAnsi="Times New Roman" w:cs="Times New Roman"/>
          <w:sz w:val="28"/>
          <w:szCs w:val="28"/>
        </w:rPr>
        <w:t>На основании постановления Кабинета Министров Республики Адыгея от 2</w:t>
      </w:r>
      <w:r w:rsidR="009D3519">
        <w:rPr>
          <w:rFonts w:ascii="Times New Roman" w:eastAsia="Calibri" w:hAnsi="Times New Roman" w:cs="Times New Roman"/>
          <w:sz w:val="28"/>
          <w:szCs w:val="28"/>
        </w:rPr>
        <w:t xml:space="preserve">1 сентября </w:t>
      </w:r>
      <w:r w:rsidRPr="004250BA">
        <w:rPr>
          <w:rFonts w:ascii="Times New Roman" w:eastAsia="Calibri" w:hAnsi="Times New Roman" w:cs="Times New Roman"/>
          <w:sz w:val="28"/>
          <w:szCs w:val="28"/>
        </w:rPr>
        <w:t>202</w:t>
      </w:r>
      <w:r w:rsidR="009D3519">
        <w:rPr>
          <w:rFonts w:ascii="Times New Roman" w:eastAsia="Calibri" w:hAnsi="Times New Roman" w:cs="Times New Roman"/>
          <w:sz w:val="28"/>
          <w:szCs w:val="28"/>
        </w:rPr>
        <w:t>1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г. №1</w:t>
      </w:r>
      <w:r w:rsidR="009D3519">
        <w:rPr>
          <w:rFonts w:ascii="Times New Roman" w:eastAsia="Calibri" w:hAnsi="Times New Roman" w:cs="Times New Roman"/>
          <w:sz w:val="28"/>
          <w:szCs w:val="28"/>
        </w:rPr>
        <w:t>85</w:t>
      </w:r>
      <w:r w:rsidRPr="004250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50BA">
        <w:rPr>
          <w:rFonts w:ascii="Times New Roman" w:eastAsia="Calibri" w:hAnsi="Times New Roman" w:cs="Times New Roman"/>
          <w:sz w:val="28"/>
          <w:szCs w:val="28"/>
        </w:rPr>
        <w:t>«Об увеличении оплаты труда работников государственных органов Республики Адыгея и государственных учреждений Республики Адыгея» увеличить в 1,0</w:t>
      </w:r>
      <w:r w:rsidR="009D3519">
        <w:rPr>
          <w:rFonts w:ascii="Times New Roman" w:eastAsia="Calibri" w:hAnsi="Times New Roman" w:cs="Times New Roman"/>
          <w:sz w:val="28"/>
          <w:szCs w:val="28"/>
        </w:rPr>
        <w:t>4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раз нормативы формирования расходов на оплату труда в части должностных окладов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D12E7" w:rsidRPr="00C23CD4" w:rsidRDefault="006D12E7" w:rsidP="006D12E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 изложить в новой редакции согласно приложению №1 к настоящему решению</w:t>
      </w:r>
      <w:r w:rsidRPr="005B27DA">
        <w:rPr>
          <w:rFonts w:ascii="Times New Roman" w:hAnsi="Times New Roman" w:cs="Times New Roman"/>
          <w:bCs/>
          <w:color w:val="22272F"/>
          <w:sz w:val="28"/>
          <w:szCs w:val="28"/>
        </w:rPr>
        <w:t>.</w:t>
      </w:r>
    </w:p>
    <w:p w:rsidR="006D12E7" w:rsidRPr="00C23CD4" w:rsidRDefault="006D12E7" w:rsidP="006D12E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01.10.2021 г.</w:t>
      </w:r>
    </w:p>
    <w:p w:rsidR="006D12E7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Pr="0048669D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6D12E7" w:rsidRPr="0048669D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А.Д. Меретуков                                                              </w:t>
      </w:r>
    </w:p>
    <w:p w:rsidR="006D12E7" w:rsidRPr="0048669D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D12E7" w:rsidRPr="006333A7" w:rsidRDefault="006D12E7" w:rsidP="006D12E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Приложение №1 </w:t>
      </w:r>
    </w:p>
    <w:p w:rsidR="006D12E7" w:rsidRPr="006333A7" w:rsidRDefault="006D12E7" w:rsidP="006D12E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t xml:space="preserve">к решению СНД МО «Шовгеновский район» </w:t>
      </w:r>
      <w:r>
        <w:rPr>
          <w:rFonts w:ascii="Times New Roman" w:eastAsia="Calibri" w:hAnsi="Times New Roman" w:cs="Times New Roman"/>
        </w:rPr>
        <w:t xml:space="preserve">№ </w:t>
      </w:r>
      <w:r w:rsidR="000A4DEE">
        <w:rPr>
          <w:rFonts w:ascii="Times New Roman" w:eastAsia="Calibri" w:hAnsi="Times New Roman" w:cs="Times New Roman"/>
        </w:rPr>
        <w:t>337</w:t>
      </w:r>
    </w:p>
    <w:p w:rsidR="006D12E7" w:rsidRPr="006333A7" w:rsidRDefault="000A4DEE" w:rsidP="006D12E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11.10.</w:t>
      </w:r>
      <w:r w:rsidR="006D12E7" w:rsidRPr="006333A7">
        <w:rPr>
          <w:rFonts w:ascii="Times New Roman" w:eastAsia="Calibri" w:hAnsi="Times New Roman" w:cs="Times New Roman"/>
        </w:rPr>
        <w:t>20</w:t>
      </w:r>
      <w:r w:rsidR="006D12E7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1</w:t>
      </w:r>
      <w:r w:rsidR="006D12E7">
        <w:rPr>
          <w:rFonts w:ascii="Times New Roman" w:eastAsia="Calibri" w:hAnsi="Times New Roman" w:cs="Times New Roman"/>
        </w:rPr>
        <w:t xml:space="preserve"> </w:t>
      </w:r>
      <w:r w:rsidR="006D12E7" w:rsidRPr="006333A7">
        <w:rPr>
          <w:rFonts w:ascii="Times New Roman" w:eastAsia="Calibri" w:hAnsi="Times New Roman" w:cs="Times New Roman"/>
        </w:rPr>
        <w:t>г.</w:t>
      </w:r>
    </w:p>
    <w:p w:rsidR="006D12E7" w:rsidRDefault="006D12E7" w:rsidP="006D12E7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 </w:t>
      </w: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6D12E7" w:rsidTr="00E25374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6D12E7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Pr="00A35F4F" w:rsidRDefault="006D12E7" w:rsidP="00E25374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2E7" w:rsidRDefault="00130E41" w:rsidP="00E25374">
            <w:pPr>
              <w:pStyle w:val="a4"/>
              <w:snapToGrid w:val="0"/>
              <w:jc w:val="center"/>
            </w:pPr>
            <w:r>
              <w:t>5756</w:t>
            </w:r>
            <w:r w:rsidR="006D12E7">
              <w:t>,00</w:t>
            </w:r>
          </w:p>
        </w:tc>
      </w:tr>
      <w:tr w:rsidR="006D12E7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Pr="00A35F4F" w:rsidRDefault="006D12E7" w:rsidP="00E25374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2E7" w:rsidRDefault="00130E41" w:rsidP="00E25374">
            <w:pPr>
              <w:pStyle w:val="a4"/>
              <w:snapToGrid w:val="0"/>
              <w:jc w:val="center"/>
            </w:pPr>
            <w:r>
              <w:t>5384</w:t>
            </w:r>
            <w:r w:rsidR="006D12E7">
              <w:t>,00</w:t>
            </w:r>
          </w:p>
        </w:tc>
      </w:tr>
      <w:tr w:rsidR="006D12E7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Pr="00A35F4F" w:rsidRDefault="006D12E7" w:rsidP="00E25374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6D12E7" w:rsidRDefault="006D12E7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12E7" w:rsidRDefault="00130E41" w:rsidP="00E25374">
            <w:pPr>
              <w:pStyle w:val="a4"/>
              <w:snapToGrid w:val="0"/>
              <w:jc w:val="center"/>
            </w:pPr>
            <w:r>
              <w:t>4646</w:t>
            </w:r>
            <w:r w:rsidR="006D12E7">
              <w:t>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Default="00130E41" w:rsidP="00130E41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председателя СНД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4646,00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4086,00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4086,00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3531,00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2921,00</w:t>
            </w:r>
          </w:p>
        </w:tc>
      </w:tr>
      <w:tr w:rsidR="00130E41" w:rsidTr="00E25374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130E41" w:rsidRPr="00130E41" w:rsidRDefault="00130E41" w:rsidP="00E25374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2921,00</w:t>
            </w:r>
          </w:p>
        </w:tc>
      </w:tr>
      <w:tr w:rsidR="00130E41" w:rsidTr="00E25374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Pr="00A35F4F" w:rsidRDefault="00130E41" w:rsidP="00E25374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2786</w:t>
            </w:r>
            <w:r w:rsidRPr="00E40153">
              <w:t>,00</w:t>
            </w:r>
          </w:p>
        </w:tc>
      </w:tr>
      <w:tr w:rsidR="00130E41" w:rsidTr="00E25374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6304,00</w:t>
            </w:r>
          </w:p>
        </w:tc>
      </w:tr>
      <w:tr w:rsidR="00130E41" w:rsidTr="00E25374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6304,00</w:t>
            </w:r>
          </w:p>
        </w:tc>
      </w:tr>
      <w:tr w:rsidR="00130E41" w:rsidTr="00E25374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0E41" w:rsidRDefault="00130E41" w:rsidP="00E25374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0E41" w:rsidRDefault="00130E41" w:rsidP="00E25374">
            <w:pPr>
              <w:pStyle w:val="a4"/>
              <w:snapToGrid w:val="0"/>
              <w:jc w:val="center"/>
            </w:pPr>
            <w:r>
              <w:t>6304,00</w:t>
            </w:r>
          </w:p>
        </w:tc>
      </w:tr>
    </w:tbl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12E7" w:rsidRDefault="006D12E7" w:rsidP="006D12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01"/>
    <w:rsid w:val="000A4DEE"/>
    <w:rsid w:val="00130E41"/>
    <w:rsid w:val="005B27DA"/>
    <w:rsid w:val="006D12E7"/>
    <w:rsid w:val="00811F3F"/>
    <w:rsid w:val="008B053A"/>
    <w:rsid w:val="009C6097"/>
    <w:rsid w:val="009D3519"/>
    <w:rsid w:val="00A628C5"/>
    <w:rsid w:val="00E7416B"/>
    <w:rsid w:val="00EB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E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E7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6D12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D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E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2E7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6D12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D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cp:lastPrinted>2021-10-12T13:27:00Z</cp:lastPrinted>
  <dcterms:created xsi:type="dcterms:W3CDTF">2021-10-12T13:26:00Z</dcterms:created>
  <dcterms:modified xsi:type="dcterms:W3CDTF">2021-10-12T13:41:00Z</dcterms:modified>
</cp:coreProperties>
</file>