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tbl>
      <w:tblPr>
        <w:tblW w:w="10860" w:type="dxa"/>
        <w:tblInd w:w="-650" w:type="dxa"/>
        <w:tblBorders>
          <w:bottom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1"/>
        <w:gridCol w:w="2520"/>
        <w:gridCol w:w="4199"/>
      </w:tblGrid>
      <w:tr w:rsidR="008E72D3" w:rsidTr="008E72D3">
        <w:tc>
          <w:tcPr>
            <w:tcW w:w="414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E72D3" w:rsidRDefault="008E72D3">
            <w:pPr>
              <w:pStyle w:val="5"/>
              <w:ind w:left="168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РЕСПУБЛИКА АДЫГЕЯ</w:t>
            </w:r>
          </w:p>
          <w:p w:rsidR="008E72D3" w:rsidRDefault="008E72D3">
            <w:pPr>
              <w:spacing w:line="20" w:lineRule="atLeast"/>
              <w:ind w:firstLine="130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>Совет народных депутатов</w:t>
            </w:r>
          </w:p>
          <w:p w:rsidR="008E72D3" w:rsidRDefault="008E72D3">
            <w:pPr>
              <w:spacing w:line="20" w:lineRule="atLeast"/>
              <w:ind w:hanging="70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 xml:space="preserve">     муниципального образования</w:t>
            </w:r>
          </w:p>
          <w:p w:rsidR="008E72D3" w:rsidRDefault="008E72D3">
            <w:pPr>
              <w:spacing w:line="20" w:lineRule="atLeast"/>
              <w:ind w:firstLine="130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>«Шовгеновский район»</w:t>
            </w:r>
          </w:p>
          <w:p w:rsidR="008E72D3" w:rsidRDefault="008E72D3">
            <w:pPr>
              <w:spacing w:line="20" w:lineRule="atLeast"/>
              <w:ind w:left="130"/>
              <w:jc w:val="center"/>
              <w:rPr>
                <w:b/>
                <w:i/>
                <w:sz w:val="27"/>
                <w:szCs w:val="27"/>
              </w:rPr>
            </w:pPr>
          </w:p>
          <w:p w:rsidR="008E72D3" w:rsidRDefault="008E72D3">
            <w:pPr>
              <w:spacing w:line="20" w:lineRule="atLeast"/>
              <w:ind w:left="130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 xml:space="preserve">385440, а. Хакуринохабль, </w:t>
            </w:r>
          </w:p>
          <w:p w:rsidR="008E72D3" w:rsidRDefault="008E72D3">
            <w:pPr>
              <w:tabs>
                <w:tab w:val="left" w:pos="1080"/>
              </w:tabs>
              <w:ind w:left="176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>ул. Шовгенова, 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E72D3" w:rsidRDefault="008E72D3">
            <w:pPr>
              <w:rPr>
                <w:i/>
                <w:sz w:val="27"/>
                <w:szCs w:val="27"/>
              </w:rPr>
            </w:pPr>
          </w:p>
          <w:p w:rsidR="008E72D3" w:rsidRDefault="008E72D3">
            <w:pPr>
              <w:spacing w:line="240" w:lineRule="atLeast"/>
              <w:jc w:val="center"/>
              <w:rPr>
                <w:b/>
                <w:i/>
                <w:sz w:val="27"/>
                <w:szCs w:val="27"/>
              </w:rPr>
            </w:pPr>
            <w:r w:rsidRPr="003A4713">
              <w:rPr>
                <w:b/>
                <w:i/>
                <w:sz w:val="27"/>
                <w:szCs w:val="27"/>
              </w:rPr>
              <w:object w:dxaOrig="1470" w:dyaOrig="1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69.75pt" o:ole="" fillcolor="window">
                  <v:imagedata r:id="rId5" o:title=""/>
                </v:shape>
                <o:OLEObject Type="Embed" ProgID="MSDraw" ShapeID="_x0000_i1025" DrawAspect="Content" ObjectID="_1512368937" r:id="rId6"/>
              </w:object>
            </w:r>
          </w:p>
        </w:tc>
        <w:tc>
          <w:tcPr>
            <w:tcW w:w="4198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8E72D3" w:rsidRDefault="008E72D3">
            <w:pPr>
              <w:pStyle w:val="2"/>
              <w:rPr>
                <w:i/>
                <w:sz w:val="27"/>
                <w:szCs w:val="27"/>
                <w:u w:val="single"/>
              </w:rPr>
            </w:pPr>
            <w:r>
              <w:rPr>
                <w:i/>
                <w:sz w:val="27"/>
                <w:szCs w:val="27"/>
                <w:u w:val="single"/>
              </w:rPr>
              <w:t>АДЫГЭ РЕСПУБЛИК</w:t>
            </w:r>
          </w:p>
          <w:p w:rsidR="008E72D3" w:rsidRDefault="008E72D3">
            <w:pPr>
              <w:pStyle w:val="3"/>
              <w:jc w:val="center"/>
              <w:rPr>
                <w:b/>
                <w:i/>
                <w:sz w:val="27"/>
                <w:szCs w:val="27"/>
              </w:rPr>
            </w:pPr>
            <w:proofErr w:type="spellStart"/>
            <w:r>
              <w:rPr>
                <w:b/>
                <w:i/>
                <w:sz w:val="27"/>
                <w:szCs w:val="27"/>
              </w:rPr>
              <w:t>Муниципальнэобразованиеу</w:t>
            </w:r>
            <w:proofErr w:type="spellEnd"/>
          </w:p>
          <w:p w:rsidR="008E72D3" w:rsidRDefault="008E72D3">
            <w:pPr>
              <w:pStyle w:val="a3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«</w:t>
            </w:r>
            <w:proofErr w:type="spellStart"/>
            <w:r>
              <w:rPr>
                <w:b/>
                <w:i/>
                <w:sz w:val="27"/>
                <w:szCs w:val="27"/>
              </w:rPr>
              <w:t>Шэуджэн</w:t>
            </w:r>
            <w:proofErr w:type="spellEnd"/>
            <w:r>
              <w:rPr>
                <w:b/>
                <w:i/>
                <w:sz w:val="27"/>
                <w:szCs w:val="27"/>
              </w:rPr>
              <w:t xml:space="preserve"> район»</w:t>
            </w:r>
          </w:p>
          <w:p w:rsidR="008E72D3" w:rsidRDefault="008E72D3">
            <w:pPr>
              <w:pStyle w:val="a3"/>
              <w:jc w:val="center"/>
              <w:rPr>
                <w:b/>
                <w:i/>
                <w:sz w:val="27"/>
                <w:szCs w:val="27"/>
              </w:rPr>
            </w:pPr>
            <w:proofErr w:type="spellStart"/>
            <w:r>
              <w:rPr>
                <w:b/>
                <w:i/>
                <w:sz w:val="27"/>
                <w:szCs w:val="27"/>
              </w:rPr>
              <w:t>янароднэдепутатхэм</w:t>
            </w:r>
            <w:proofErr w:type="spellEnd"/>
          </w:p>
          <w:p w:rsidR="008E72D3" w:rsidRDefault="008E72D3">
            <w:pPr>
              <w:pStyle w:val="a3"/>
              <w:jc w:val="center"/>
              <w:rPr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>я Совет</w:t>
            </w:r>
          </w:p>
          <w:p w:rsidR="008E72D3" w:rsidRDefault="008E72D3">
            <w:pPr>
              <w:tabs>
                <w:tab w:val="left" w:pos="1080"/>
              </w:tabs>
              <w:ind w:left="176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 xml:space="preserve">385440, </w:t>
            </w:r>
            <w:proofErr w:type="spellStart"/>
            <w:r>
              <w:rPr>
                <w:b/>
                <w:i/>
                <w:sz w:val="27"/>
                <w:szCs w:val="27"/>
              </w:rPr>
              <w:t>къ</w:t>
            </w:r>
            <w:proofErr w:type="spellEnd"/>
            <w:r>
              <w:rPr>
                <w:b/>
                <w:i/>
                <w:sz w:val="27"/>
                <w:szCs w:val="27"/>
              </w:rPr>
              <w:t xml:space="preserve">.  </w:t>
            </w:r>
            <w:proofErr w:type="spellStart"/>
            <w:r>
              <w:rPr>
                <w:b/>
                <w:i/>
                <w:sz w:val="27"/>
                <w:szCs w:val="27"/>
              </w:rPr>
              <w:t>Хьакурынэхьабл</w:t>
            </w:r>
            <w:proofErr w:type="spellEnd"/>
            <w:r>
              <w:rPr>
                <w:b/>
                <w:i/>
                <w:sz w:val="27"/>
                <w:szCs w:val="27"/>
              </w:rPr>
              <w:t>,</w:t>
            </w:r>
          </w:p>
          <w:p w:rsidR="008E72D3" w:rsidRDefault="008E72D3">
            <w:pPr>
              <w:spacing w:line="20" w:lineRule="atLeast"/>
              <w:ind w:left="130"/>
              <w:jc w:val="center"/>
              <w:rPr>
                <w:b/>
                <w:i/>
                <w:sz w:val="27"/>
                <w:szCs w:val="27"/>
              </w:rPr>
            </w:pPr>
            <w:proofErr w:type="spellStart"/>
            <w:r>
              <w:rPr>
                <w:b/>
                <w:i/>
                <w:sz w:val="27"/>
                <w:szCs w:val="27"/>
              </w:rPr>
              <w:t>ур</w:t>
            </w:r>
            <w:proofErr w:type="spellEnd"/>
            <w:r>
              <w:rPr>
                <w:b/>
                <w:i/>
                <w:sz w:val="27"/>
                <w:szCs w:val="27"/>
              </w:rPr>
              <w:t xml:space="preserve">. </w:t>
            </w:r>
            <w:proofErr w:type="spellStart"/>
            <w:r>
              <w:rPr>
                <w:b/>
                <w:i/>
                <w:sz w:val="27"/>
                <w:szCs w:val="27"/>
              </w:rPr>
              <w:t>Шэуджэнымыц</w:t>
            </w:r>
            <w:proofErr w:type="spellEnd"/>
            <w:proofErr w:type="gramStart"/>
            <w:r>
              <w:rPr>
                <w:b/>
                <w:i/>
                <w:sz w:val="27"/>
                <w:szCs w:val="27"/>
                <w:lang w:val="en-US"/>
              </w:rPr>
              <w:t>I</w:t>
            </w:r>
            <w:proofErr w:type="gramEnd"/>
            <w:r>
              <w:rPr>
                <w:b/>
                <w:i/>
                <w:sz w:val="27"/>
                <w:szCs w:val="27"/>
              </w:rPr>
              <w:t>, 9</w:t>
            </w:r>
          </w:p>
        </w:tc>
      </w:tr>
    </w:tbl>
    <w:p w:rsidR="008E72D3" w:rsidRDefault="008E72D3" w:rsidP="008E72D3">
      <w:pPr>
        <w:ind w:left="-540"/>
        <w:jc w:val="both"/>
        <w:rPr>
          <w:sz w:val="27"/>
          <w:szCs w:val="27"/>
        </w:rPr>
      </w:pPr>
    </w:p>
    <w:p w:rsidR="008E72D3" w:rsidRDefault="008E72D3" w:rsidP="008E72D3">
      <w:pPr>
        <w:ind w:left="-540"/>
        <w:jc w:val="both"/>
        <w:rPr>
          <w:sz w:val="27"/>
          <w:szCs w:val="27"/>
        </w:rPr>
      </w:pPr>
    </w:p>
    <w:p w:rsidR="008E72D3" w:rsidRDefault="008E72D3" w:rsidP="008E72D3">
      <w:pPr>
        <w:ind w:left="36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РЕШЕНИЕ</w:t>
      </w:r>
    </w:p>
    <w:p w:rsidR="008E72D3" w:rsidRDefault="008E72D3" w:rsidP="008E72D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решение о даче согласия комитету имущественных отношений администрации МО «Шовгеновский район» на принятие в муниципальную собственность имущества</w:t>
      </w:r>
    </w:p>
    <w:p w:rsidR="008E72D3" w:rsidRDefault="008E72D3" w:rsidP="008E72D3">
      <w:pPr>
        <w:ind w:left="360"/>
        <w:jc w:val="center"/>
        <w:rPr>
          <w:b/>
          <w:sz w:val="27"/>
          <w:szCs w:val="27"/>
        </w:rPr>
      </w:pPr>
    </w:p>
    <w:p w:rsidR="008E72D3" w:rsidRDefault="008E72D3" w:rsidP="008E72D3">
      <w:pPr>
        <w:jc w:val="both"/>
      </w:pPr>
      <w:r>
        <w:rPr>
          <w:sz w:val="27"/>
          <w:szCs w:val="27"/>
        </w:rPr>
        <w:tab/>
      </w:r>
      <w:r>
        <w:t>На основании свидетельства о государственной регистрации права от 18.06.2015г. серия 01-АА № 665948, на нежилое здание, подлежащее передаче из государственной собственности Республики Адыгея в муниципальную собственность администрации МО «Шовгеновский район».</w:t>
      </w:r>
    </w:p>
    <w:p w:rsidR="008E72D3" w:rsidRDefault="008E72D3" w:rsidP="008E72D3">
      <w:pPr>
        <w:ind w:left="360"/>
        <w:rPr>
          <w:b/>
        </w:rPr>
      </w:pPr>
    </w:p>
    <w:p w:rsidR="008E72D3" w:rsidRDefault="008E72D3" w:rsidP="008E72D3">
      <w:pPr>
        <w:ind w:left="360"/>
        <w:jc w:val="center"/>
        <w:rPr>
          <w:b/>
        </w:rPr>
      </w:pPr>
      <w:r>
        <w:rPr>
          <w:b/>
        </w:rPr>
        <w:t xml:space="preserve">РЕШИЛ: </w:t>
      </w:r>
    </w:p>
    <w:p w:rsidR="008E72D3" w:rsidRDefault="008E72D3" w:rsidP="008E72D3">
      <w:pPr>
        <w:ind w:left="360"/>
        <w:jc w:val="center"/>
        <w:rPr>
          <w:b/>
        </w:rPr>
      </w:pPr>
    </w:p>
    <w:p w:rsidR="008E72D3" w:rsidRDefault="008E72D3" w:rsidP="008E72D3">
      <w:pPr>
        <w:jc w:val="both"/>
      </w:pPr>
      <w:r>
        <w:tab/>
        <w:t>Внести изменения в решение Совета народных депутатов муниципального образования «Шовгеновский район» от 02.12.2014г. № 356 «О даче согласия Комитету имущественных отношений администрации МО «Шовгеновский район» на принятие в муниципальную собственность имущества», заменив слова: «здания спортзала площадью 88 кв.м.», словами «здания спортзала площадью 69,5 кв.м.».</w:t>
      </w:r>
    </w:p>
    <w:p w:rsidR="008E72D3" w:rsidRDefault="008E72D3" w:rsidP="008E72D3">
      <w:pPr>
        <w:jc w:val="both"/>
      </w:pPr>
    </w:p>
    <w:p w:rsidR="008E72D3" w:rsidRDefault="008E72D3" w:rsidP="008E72D3">
      <w:pPr>
        <w:jc w:val="both"/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ind w:hanging="180"/>
        <w:jc w:val="both"/>
      </w:pPr>
      <w:r>
        <w:t xml:space="preserve">И.о. главы </w:t>
      </w:r>
    </w:p>
    <w:p w:rsidR="008E72D3" w:rsidRDefault="008E72D3" w:rsidP="008E72D3">
      <w:pPr>
        <w:ind w:hanging="180"/>
        <w:jc w:val="both"/>
      </w:pPr>
      <w:r>
        <w:t>МО «Шовгеновский район»</w:t>
      </w:r>
      <w:r>
        <w:tab/>
      </w:r>
      <w:r>
        <w:tab/>
      </w:r>
      <w:r>
        <w:tab/>
      </w:r>
      <w:r>
        <w:tab/>
      </w:r>
      <w:r>
        <w:tab/>
        <w:t xml:space="preserve"> М.С. </w:t>
      </w:r>
      <w:proofErr w:type="spellStart"/>
      <w:r>
        <w:t>Непшекуев</w:t>
      </w:r>
      <w:proofErr w:type="spellEnd"/>
    </w:p>
    <w:p w:rsidR="008E72D3" w:rsidRDefault="008E72D3" w:rsidP="008E72D3">
      <w:pPr>
        <w:rPr>
          <w:sz w:val="27"/>
          <w:szCs w:val="27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</w:p>
    <w:p w:rsidR="008E72D3" w:rsidRDefault="008E72D3" w:rsidP="008E72D3">
      <w:pPr>
        <w:rPr>
          <w:sz w:val="22"/>
          <w:szCs w:val="22"/>
        </w:rPr>
      </w:pPr>
      <w:r>
        <w:rPr>
          <w:sz w:val="22"/>
          <w:szCs w:val="22"/>
        </w:rPr>
        <w:t>а. Хакуринохабль</w:t>
      </w:r>
    </w:p>
    <w:p w:rsidR="008E72D3" w:rsidRDefault="008E72D3" w:rsidP="008E72D3">
      <w:pPr>
        <w:rPr>
          <w:sz w:val="22"/>
          <w:szCs w:val="22"/>
        </w:rPr>
      </w:pPr>
      <w:r>
        <w:rPr>
          <w:sz w:val="22"/>
          <w:szCs w:val="22"/>
        </w:rPr>
        <w:t>«_20_»__08____ 2015_ г.</w:t>
      </w:r>
    </w:p>
    <w:p w:rsidR="008E72D3" w:rsidRDefault="008E72D3" w:rsidP="008E72D3">
      <w:pPr>
        <w:rPr>
          <w:sz w:val="22"/>
          <w:szCs w:val="22"/>
        </w:rPr>
      </w:pPr>
      <w:r>
        <w:rPr>
          <w:sz w:val="22"/>
          <w:szCs w:val="22"/>
        </w:rPr>
        <w:t>№ _431_</w:t>
      </w:r>
    </w:p>
    <w:tbl>
      <w:tblPr>
        <w:tblW w:w="10140" w:type="dxa"/>
        <w:tblInd w:w="70" w:type="dxa"/>
        <w:tblBorders>
          <w:bottom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2006"/>
        <w:gridCol w:w="4023"/>
      </w:tblGrid>
      <w:tr w:rsidR="000F4CD9" w:rsidTr="00C8226C">
        <w:tc>
          <w:tcPr>
            <w:tcW w:w="411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F4CD9" w:rsidRDefault="000F4CD9" w:rsidP="00C8226C">
            <w:pPr>
              <w:pStyle w:val="5"/>
              <w:ind w:left="168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lastRenderedPageBreak/>
              <w:t>РЕСПУБЛИКА АДЫГЕЯ</w:t>
            </w:r>
          </w:p>
          <w:p w:rsidR="000F4CD9" w:rsidRDefault="000F4CD9" w:rsidP="00C8226C">
            <w:pPr>
              <w:spacing w:line="20" w:lineRule="atLeast"/>
              <w:ind w:firstLine="130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>Совет народных депутатов</w:t>
            </w:r>
          </w:p>
          <w:p w:rsidR="000F4CD9" w:rsidRDefault="000F4CD9" w:rsidP="00C8226C">
            <w:pPr>
              <w:spacing w:line="20" w:lineRule="atLeast"/>
              <w:ind w:hanging="70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 xml:space="preserve">     муниципального образования</w:t>
            </w:r>
          </w:p>
          <w:p w:rsidR="000F4CD9" w:rsidRDefault="000F4CD9" w:rsidP="00C8226C">
            <w:pPr>
              <w:spacing w:line="20" w:lineRule="atLeast"/>
              <w:ind w:firstLine="130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>«Шовгеновский район»</w:t>
            </w:r>
          </w:p>
          <w:p w:rsidR="000F4CD9" w:rsidRDefault="000F4CD9" w:rsidP="00C8226C">
            <w:pPr>
              <w:spacing w:line="20" w:lineRule="atLeast"/>
              <w:ind w:left="130"/>
              <w:jc w:val="center"/>
              <w:rPr>
                <w:b/>
                <w:i/>
                <w:sz w:val="27"/>
                <w:szCs w:val="27"/>
              </w:rPr>
            </w:pPr>
          </w:p>
          <w:p w:rsidR="000F4CD9" w:rsidRDefault="000F4CD9" w:rsidP="00C8226C">
            <w:pPr>
              <w:spacing w:line="20" w:lineRule="atLeast"/>
              <w:ind w:left="130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 xml:space="preserve">385440, а. Хакуринохабль, </w:t>
            </w:r>
          </w:p>
          <w:p w:rsidR="000F4CD9" w:rsidRDefault="000F4CD9" w:rsidP="00C8226C">
            <w:pPr>
              <w:tabs>
                <w:tab w:val="left" w:pos="1080"/>
              </w:tabs>
              <w:ind w:left="176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>ул. Шовгенова, 9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0F4CD9" w:rsidRDefault="000F4CD9" w:rsidP="00C8226C">
            <w:pPr>
              <w:rPr>
                <w:i/>
                <w:sz w:val="27"/>
                <w:szCs w:val="27"/>
              </w:rPr>
            </w:pPr>
          </w:p>
          <w:p w:rsidR="000F4CD9" w:rsidRDefault="000F4CD9" w:rsidP="00C8226C">
            <w:pPr>
              <w:spacing w:line="240" w:lineRule="atLeast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object w:dxaOrig="2327" w:dyaOrig="2293">
                <v:shape id="_x0000_i1026" type="#_x0000_t75" style="width:73.5pt;height:69.75pt" o:ole="" fillcolor="window">
                  <v:imagedata r:id="rId5" o:title=""/>
                </v:shape>
                <o:OLEObject Type="Embed" ProgID="MSDraw" ShapeID="_x0000_i1026" DrawAspect="Content" ObjectID="_1512368938" r:id="rId7"/>
              </w:object>
            </w:r>
          </w:p>
        </w:tc>
        <w:tc>
          <w:tcPr>
            <w:tcW w:w="4023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0F4CD9" w:rsidRDefault="000F4CD9" w:rsidP="00C8226C">
            <w:pPr>
              <w:pStyle w:val="2"/>
              <w:rPr>
                <w:i/>
                <w:sz w:val="27"/>
                <w:szCs w:val="27"/>
                <w:u w:val="single"/>
              </w:rPr>
            </w:pPr>
            <w:r>
              <w:rPr>
                <w:i/>
                <w:sz w:val="27"/>
                <w:szCs w:val="27"/>
                <w:u w:val="single"/>
              </w:rPr>
              <w:t>АДЫГЭ РЕСПУБЛИК</w:t>
            </w:r>
          </w:p>
          <w:p w:rsidR="000F4CD9" w:rsidRDefault="000F4CD9" w:rsidP="00C8226C">
            <w:pPr>
              <w:pStyle w:val="3"/>
              <w:jc w:val="center"/>
              <w:rPr>
                <w:b/>
                <w:i/>
                <w:sz w:val="27"/>
                <w:szCs w:val="27"/>
              </w:rPr>
            </w:pPr>
            <w:proofErr w:type="spellStart"/>
            <w:r>
              <w:rPr>
                <w:b/>
                <w:i/>
                <w:sz w:val="27"/>
                <w:szCs w:val="27"/>
              </w:rPr>
              <w:t>Муниципальнэ</w:t>
            </w:r>
            <w:proofErr w:type="spellEnd"/>
            <w:r>
              <w:rPr>
                <w:b/>
                <w:i/>
                <w:sz w:val="27"/>
                <w:szCs w:val="27"/>
              </w:rPr>
              <w:t xml:space="preserve"> </w:t>
            </w:r>
            <w:proofErr w:type="spellStart"/>
            <w:r>
              <w:rPr>
                <w:b/>
                <w:i/>
                <w:sz w:val="27"/>
                <w:szCs w:val="27"/>
              </w:rPr>
              <w:t>образованиеу</w:t>
            </w:r>
            <w:proofErr w:type="spellEnd"/>
          </w:p>
          <w:p w:rsidR="000F4CD9" w:rsidRDefault="000F4CD9" w:rsidP="00C8226C">
            <w:pPr>
              <w:pStyle w:val="a3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«</w:t>
            </w:r>
            <w:proofErr w:type="spellStart"/>
            <w:r>
              <w:rPr>
                <w:b/>
                <w:i/>
                <w:sz w:val="27"/>
                <w:szCs w:val="27"/>
              </w:rPr>
              <w:t>Шэуджэн</w:t>
            </w:r>
            <w:proofErr w:type="spellEnd"/>
            <w:r>
              <w:rPr>
                <w:b/>
                <w:i/>
                <w:sz w:val="27"/>
                <w:szCs w:val="27"/>
              </w:rPr>
              <w:t xml:space="preserve"> район»</w:t>
            </w:r>
          </w:p>
          <w:p w:rsidR="000F4CD9" w:rsidRDefault="000F4CD9" w:rsidP="00C8226C">
            <w:pPr>
              <w:pStyle w:val="a3"/>
              <w:jc w:val="center"/>
              <w:rPr>
                <w:b/>
                <w:i/>
                <w:sz w:val="27"/>
                <w:szCs w:val="27"/>
              </w:rPr>
            </w:pPr>
            <w:proofErr w:type="spellStart"/>
            <w:r>
              <w:rPr>
                <w:b/>
                <w:i/>
                <w:sz w:val="27"/>
                <w:szCs w:val="27"/>
              </w:rPr>
              <w:t>янароднэ</w:t>
            </w:r>
            <w:proofErr w:type="spellEnd"/>
            <w:r>
              <w:rPr>
                <w:b/>
                <w:i/>
                <w:sz w:val="27"/>
                <w:szCs w:val="27"/>
              </w:rPr>
              <w:t xml:space="preserve"> </w:t>
            </w:r>
            <w:proofErr w:type="spellStart"/>
            <w:r>
              <w:rPr>
                <w:b/>
                <w:i/>
                <w:sz w:val="27"/>
                <w:szCs w:val="27"/>
              </w:rPr>
              <w:t>депутатхэм</w:t>
            </w:r>
            <w:proofErr w:type="spellEnd"/>
            <w:r>
              <w:rPr>
                <w:b/>
                <w:i/>
                <w:sz w:val="27"/>
                <w:szCs w:val="27"/>
              </w:rPr>
              <w:t xml:space="preserve"> </w:t>
            </w:r>
          </w:p>
          <w:p w:rsidR="000F4CD9" w:rsidRDefault="000F4CD9" w:rsidP="00C8226C">
            <w:pPr>
              <w:pStyle w:val="a3"/>
              <w:jc w:val="center"/>
              <w:rPr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>я Совет</w:t>
            </w:r>
          </w:p>
          <w:p w:rsidR="000F4CD9" w:rsidRDefault="000F4CD9" w:rsidP="00C8226C">
            <w:pPr>
              <w:tabs>
                <w:tab w:val="left" w:pos="1080"/>
              </w:tabs>
              <w:ind w:left="176"/>
              <w:jc w:val="center"/>
              <w:rPr>
                <w:b/>
                <w:i/>
                <w:sz w:val="27"/>
                <w:szCs w:val="27"/>
              </w:rPr>
            </w:pPr>
            <w:r>
              <w:rPr>
                <w:b/>
                <w:i/>
                <w:sz w:val="27"/>
                <w:szCs w:val="27"/>
              </w:rPr>
              <w:t xml:space="preserve">385440, </w:t>
            </w:r>
            <w:proofErr w:type="spellStart"/>
            <w:r>
              <w:rPr>
                <w:b/>
                <w:i/>
                <w:sz w:val="27"/>
                <w:szCs w:val="27"/>
              </w:rPr>
              <w:t>къ</w:t>
            </w:r>
            <w:proofErr w:type="spellEnd"/>
            <w:r>
              <w:rPr>
                <w:b/>
                <w:i/>
                <w:sz w:val="27"/>
                <w:szCs w:val="27"/>
              </w:rPr>
              <w:t xml:space="preserve">.  </w:t>
            </w:r>
            <w:proofErr w:type="spellStart"/>
            <w:r>
              <w:rPr>
                <w:b/>
                <w:i/>
                <w:sz w:val="27"/>
                <w:szCs w:val="27"/>
              </w:rPr>
              <w:t>Хьакурынэхьабл</w:t>
            </w:r>
            <w:proofErr w:type="spellEnd"/>
            <w:r>
              <w:rPr>
                <w:b/>
                <w:i/>
                <w:sz w:val="27"/>
                <w:szCs w:val="27"/>
              </w:rPr>
              <w:t>,</w:t>
            </w:r>
          </w:p>
          <w:p w:rsidR="000F4CD9" w:rsidRDefault="000F4CD9" w:rsidP="00C8226C">
            <w:pPr>
              <w:spacing w:line="20" w:lineRule="atLeast"/>
              <w:ind w:left="130"/>
              <w:jc w:val="center"/>
              <w:rPr>
                <w:b/>
                <w:i/>
                <w:sz w:val="27"/>
                <w:szCs w:val="27"/>
              </w:rPr>
            </w:pPr>
            <w:proofErr w:type="spellStart"/>
            <w:r>
              <w:rPr>
                <w:b/>
                <w:i/>
                <w:sz w:val="27"/>
                <w:szCs w:val="27"/>
              </w:rPr>
              <w:t>ур</w:t>
            </w:r>
            <w:proofErr w:type="spellEnd"/>
            <w:r>
              <w:rPr>
                <w:b/>
                <w:i/>
                <w:sz w:val="27"/>
                <w:szCs w:val="27"/>
              </w:rPr>
              <w:t xml:space="preserve">. </w:t>
            </w:r>
            <w:proofErr w:type="spellStart"/>
            <w:r>
              <w:rPr>
                <w:b/>
                <w:i/>
                <w:sz w:val="27"/>
                <w:szCs w:val="27"/>
              </w:rPr>
              <w:t>Шэуджэным</w:t>
            </w:r>
            <w:proofErr w:type="spellEnd"/>
            <w:r>
              <w:rPr>
                <w:b/>
                <w:i/>
                <w:sz w:val="27"/>
                <w:szCs w:val="27"/>
              </w:rPr>
              <w:t xml:space="preserve"> </w:t>
            </w:r>
            <w:proofErr w:type="spellStart"/>
            <w:r>
              <w:rPr>
                <w:b/>
                <w:i/>
                <w:sz w:val="27"/>
                <w:szCs w:val="27"/>
              </w:rPr>
              <w:t>ыц</w:t>
            </w:r>
            <w:proofErr w:type="spellEnd"/>
            <w:proofErr w:type="gramStart"/>
            <w:r>
              <w:rPr>
                <w:b/>
                <w:i/>
                <w:sz w:val="27"/>
                <w:szCs w:val="27"/>
                <w:lang w:val="en-US"/>
              </w:rPr>
              <w:t>I</w:t>
            </w:r>
            <w:proofErr w:type="gramEnd"/>
            <w:r>
              <w:rPr>
                <w:b/>
                <w:i/>
                <w:sz w:val="27"/>
                <w:szCs w:val="27"/>
              </w:rPr>
              <w:t>, 9</w:t>
            </w:r>
          </w:p>
        </w:tc>
      </w:tr>
    </w:tbl>
    <w:p w:rsidR="000F4CD9" w:rsidRDefault="000F4CD9" w:rsidP="000F4CD9">
      <w:pPr>
        <w:ind w:left="-540"/>
        <w:jc w:val="both"/>
        <w:rPr>
          <w:sz w:val="27"/>
          <w:szCs w:val="27"/>
        </w:rPr>
      </w:pPr>
    </w:p>
    <w:p w:rsidR="000F4CD9" w:rsidRDefault="000F4CD9" w:rsidP="000F4CD9">
      <w:pPr>
        <w:ind w:left="-540"/>
        <w:jc w:val="both"/>
        <w:rPr>
          <w:sz w:val="27"/>
          <w:szCs w:val="27"/>
        </w:rPr>
      </w:pPr>
    </w:p>
    <w:p w:rsidR="000F4CD9" w:rsidRDefault="000F4CD9" w:rsidP="000F4CD9">
      <w:pPr>
        <w:ind w:left="36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РЕШЕНИЕ</w:t>
      </w:r>
    </w:p>
    <w:p w:rsidR="000F4CD9" w:rsidRPr="001E6AB3" w:rsidRDefault="000F4CD9" w:rsidP="000F4CD9">
      <w:pPr>
        <w:jc w:val="center"/>
        <w:rPr>
          <w:b/>
          <w:color w:val="000000"/>
          <w:sz w:val="28"/>
          <w:szCs w:val="28"/>
        </w:rPr>
      </w:pPr>
      <w:proofErr w:type="gramStart"/>
      <w:r>
        <w:rPr>
          <w:b/>
          <w:sz w:val="28"/>
          <w:szCs w:val="28"/>
        </w:rPr>
        <w:t>О признании утратившим силу Решения Совета народных депутатов от 20 мая 2010г</w:t>
      </w:r>
      <w:r w:rsidRPr="001E6AB3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№377 «О порядке предоставления земельных участков для целей не связанных со строительством»</w:t>
      </w:r>
      <w:proofErr w:type="gramEnd"/>
    </w:p>
    <w:p w:rsidR="000F4CD9" w:rsidRDefault="000F4CD9" w:rsidP="000F4CD9">
      <w:pPr>
        <w:ind w:left="-28"/>
        <w:jc w:val="center"/>
        <w:rPr>
          <w:b/>
          <w:sz w:val="28"/>
          <w:szCs w:val="28"/>
        </w:rPr>
      </w:pPr>
    </w:p>
    <w:p w:rsidR="000F4CD9" w:rsidRDefault="000F4CD9" w:rsidP="000F4CD9">
      <w:pPr>
        <w:ind w:left="14"/>
        <w:jc w:val="center"/>
        <w:rPr>
          <w:b/>
          <w:sz w:val="28"/>
          <w:szCs w:val="28"/>
        </w:rPr>
      </w:pPr>
    </w:p>
    <w:p w:rsidR="000F4CD9" w:rsidRPr="00765FBB" w:rsidRDefault="000F4CD9" w:rsidP="000F4CD9">
      <w:pPr>
        <w:ind w:left="14"/>
        <w:jc w:val="both"/>
        <w:rPr>
          <w:sz w:val="28"/>
          <w:szCs w:val="28"/>
        </w:rPr>
      </w:pPr>
      <w:r>
        <w:rPr>
          <w:sz w:val="27"/>
          <w:szCs w:val="27"/>
        </w:rPr>
        <w:tab/>
      </w:r>
      <w:r w:rsidRPr="00666AC0">
        <w:rPr>
          <w:sz w:val="28"/>
          <w:szCs w:val="28"/>
        </w:rPr>
        <w:t>В целях приведения в соответствие с Земельным кодексом Российской Федерации</w:t>
      </w:r>
      <w:r>
        <w:rPr>
          <w:sz w:val="28"/>
          <w:szCs w:val="28"/>
        </w:rPr>
        <w:t>,</w:t>
      </w:r>
      <w:r>
        <w:rPr>
          <w:sz w:val="27"/>
          <w:szCs w:val="27"/>
        </w:rPr>
        <w:t xml:space="preserve"> </w:t>
      </w:r>
      <w:r>
        <w:rPr>
          <w:sz w:val="28"/>
          <w:szCs w:val="28"/>
        </w:rPr>
        <w:t xml:space="preserve"> </w:t>
      </w:r>
      <w:r w:rsidRPr="00555171">
        <w:rPr>
          <w:sz w:val="28"/>
          <w:szCs w:val="28"/>
        </w:rPr>
        <w:t xml:space="preserve"> Совет народных депутатов МО «Шовгеновский район», </w:t>
      </w:r>
    </w:p>
    <w:p w:rsidR="000F4CD9" w:rsidRPr="00555171" w:rsidRDefault="000F4CD9" w:rsidP="000F4CD9">
      <w:pPr>
        <w:ind w:left="360"/>
        <w:rPr>
          <w:b/>
          <w:sz w:val="28"/>
          <w:szCs w:val="28"/>
        </w:rPr>
      </w:pPr>
    </w:p>
    <w:p w:rsidR="000F4CD9" w:rsidRDefault="000F4CD9" w:rsidP="000F4CD9">
      <w:pPr>
        <w:ind w:left="360"/>
        <w:jc w:val="center"/>
        <w:rPr>
          <w:b/>
          <w:sz w:val="28"/>
          <w:szCs w:val="28"/>
        </w:rPr>
      </w:pPr>
    </w:p>
    <w:p w:rsidR="000F4CD9" w:rsidRDefault="000F4CD9" w:rsidP="000F4CD9">
      <w:pPr>
        <w:ind w:left="360"/>
        <w:jc w:val="center"/>
        <w:rPr>
          <w:b/>
          <w:sz w:val="28"/>
          <w:szCs w:val="28"/>
        </w:rPr>
      </w:pPr>
      <w:r w:rsidRPr="00555171">
        <w:rPr>
          <w:b/>
          <w:sz w:val="28"/>
          <w:szCs w:val="28"/>
        </w:rPr>
        <w:t xml:space="preserve">РЕШИЛ: </w:t>
      </w:r>
    </w:p>
    <w:p w:rsidR="000F4CD9" w:rsidRPr="00555171" w:rsidRDefault="000F4CD9" w:rsidP="000F4CD9">
      <w:pPr>
        <w:ind w:left="360"/>
        <w:jc w:val="center"/>
        <w:rPr>
          <w:b/>
          <w:sz w:val="28"/>
          <w:szCs w:val="28"/>
        </w:rPr>
      </w:pPr>
    </w:p>
    <w:p w:rsidR="000F4CD9" w:rsidRPr="00555171" w:rsidRDefault="000F4CD9" w:rsidP="000F4CD9">
      <w:pPr>
        <w:ind w:left="360"/>
        <w:jc w:val="center"/>
        <w:rPr>
          <w:b/>
          <w:sz w:val="28"/>
          <w:szCs w:val="28"/>
        </w:rPr>
      </w:pPr>
    </w:p>
    <w:p w:rsidR="000F4CD9" w:rsidRPr="00666AC0" w:rsidRDefault="000F4CD9" w:rsidP="000F4CD9">
      <w:pPr>
        <w:jc w:val="both"/>
        <w:rPr>
          <w:color w:val="000000"/>
          <w:sz w:val="28"/>
          <w:szCs w:val="28"/>
        </w:rPr>
      </w:pPr>
      <w:r w:rsidRPr="00555171">
        <w:rPr>
          <w:sz w:val="28"/>
          <w:szCs w:val="28"/>
        </w:rPr>
        <w:tab/>
      </w:r>
      <w:r>
        <w:rPr>
          <w:sz w:val="28"/>
          <w:szCs w:val="28"/>
        </w:rPr>
        <w:t xml:space="preserve">1. </w:t>
      </w:r>
      <w:r w:rsidRPr="00666AC0">
        <w:rPr>
          <w:sz w:val="28"/>
          <w:szCs w:val="28"/>
        </w:rPr>
        <w:t xml:space="preserve"> Признать утратившим силу  Решение Совета народных депутатов от 20 мая 2010г</w:t>
      </w:r>
      <w:r w:rsidRPr="00666AC0">
        <w:rPr>
          <w:color w:val="000000"/>
          <w:sz w:val="28"/>
          <w:szCs w:val="28"/>
        </w:rPr>
        <w:t>. №377 «О порядке предоставления земельных участков для целей не связанных со строительством»</w:t>
      </w:r>
    </w:p>
    <w:p w:rsidR="000F4CD9" w:rsidRPr="00666AC0" w:rsidRDefault="000F4CD9" w:rsidP="000F4C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 Настоящее решение вступает в силу с момента его официального опубликования.</w:t>
      </w:r>
    </w:p>
    <w:p w:rsidR="000F4CD9" w:rsidRPr="00666AC0" w:rsidRDefault="000F4CD9" w:rsidP="000F4CD9">
      <w:pPr>
        <w:jc w:val="both"/>
        <w:rPr>
          <w:sz w:val="28"/>
          <w:szCs w:val="28"/>
        </w:rPr>
      </w:pPr>
    </w:p>
    <w:p w:rsidR="000F4CD9" w:rsidRPr="00555171" w:rsidRDefault="000F4CD9" w:rsidP="000F4CD9">
      <w:pPr>
        <w:rPr>
          <w:sz w:val="28"/>
          <w:szCs w:val="28"/>
        </w:rPr>
      </w:pPr>
    </w:p>
    <w:p w:rsidR="000F4CD9" w:rsidRPr="00555171" w:rsidRDefault="000F4CD9" w:rsidP="000F4CD9">
      <w:pPr>
        <w:rPr>
          <w:sz w:val="28"/>
          <w:szCs w:val="28"/>
        </w:rPr>
      </w:pPr>
    </w:p>
    <w:p w:rsidR="000F4CD9" w:rsidRPr="00555171" w:rsidRDefault="000F4CD9" w:rsidP="000F4CD9">
      <w:pPr>
        <w:rPr>
          <w:sz w:val="28"/>
          <w:szCs w:val="28"/>
        </w:rPr>
      </w:pPr>
    </w:p>
    <w:p w:rsidR="000F4CD9" w:rsidRPr="00555171" w:rsidRDefault="000F4CD9" w:rsidP="000F4CD9">
      <w:pPr>
        <w:rPr>
          <w:sz w:val="28"/>
          <w:szCs w:val="28"/>
        </w:rPr>
      </w:pPr>
    </w:p>
    <w:p w:rsidR="000F4CD9" w:rsidRPr="00555171" w:rsidRDefault="000F4CD9" w:rsidP="000F4CD9">
      <w:pPr>
        <w:rPr>
          <w:sz w:val="28"/>
          <w:szCs w:val="28"/>
        </w:rPr>
      </w:pPr>
    </w:p>
    <w:p w:rsidR="000F4CD9" w:rsidRPr="00555171" w:rsidRDefault="000F4CD9" w:rsidP="000F4CD9">
      <w:pPr>
        <w:rPr>
          <w:sz w:val="28"/>
          <w:szCs w:val="28"/>
        </w:rPr>
      </w:pPr>
    </w:p>
    <w:p w:rsidR="000F4CD9" w:rsidRPr="00555171" w:rsidRDefault="000F4CD9" w:rsidP="000F4CD9">
      <w:pPr>
        <w:ind w:hanging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И.о. главы</w:t>
      </w:r>
    </w:p>
    <w:p w:rsidR="000F4CD9" w:rsidRPr="00555171" w:rsidRDefault="000F4CD9" w:rsidP="000F4CD9">
      <w:pPr>
        <w:ind w:hanging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55171">
        <w:rPr>
          <w:sz w:val="28"/>
          <w:szCs w:val="28"/>
        </w:rPr>
        <w:t>МО «Шовгеновский район»</w:t>
      </w:r>
      <w:r w:rsidRPr="00555171">
        <w:rPr>
          <w:sz w:val="28"/>
          <w:szCs w:val="28"/>
        </w:rPr>
        <w:tab/>
      </w:r>
      <w:r w:rsidRPr="00555171">
        <w:rPr>
          <w:sz w:val="28"/>
          <w:szCs w:val="28"/>
        </w:rPr>
        <w:tab/>
      </w:r>
      <w:r w:rsidRPr="00555171">
        <w:rPr>
          <w:sz w:val="28"/>
          <w:szCs w:val="28"/>
        </w:rPr>
        <w:tab/>
      </w:r>
      <w:r w:rsidRPr="00555171">
        <w:rPr>
          <w:sz w:val="28"/>
          <w:szCs w:val="28"/>
        </w:rPr>
        <w:tab/>
        <w:t xml:space="preserve">                   </w:t>
      </w:r>
      <w:r w:rsidRPr="00555171">
        <w:rPr>
          <w:sz w:val="28"/>
          <w:szCs w:val="28"/>
        </w:rPr>
        <w:tab/>
      </w:r>
      <w:r>
        <w:rPr>
          <w:sz w:val="28"/>
          <w:szCs w:val="28"/>
        </w:rPr>
        <w:t xml:space="preserve">М.С. </w:t>
      </w:r>
      <w:proofErr w:type="spellStart"/>
      <w:r>
        <w:rPr>
          <w:sz w:val="28"/>
          <w:szCs w:val="28"/>
        </w:rPr>
        <w:t>Непшекуев</w:t>
      </w:r>
      <w:proofErr w:type="spellEnd"/>
      <w:r>
        <w:rPr>
          <w:sz w:val="28"/>
          <w:szCs w:val="28"/>
        </w:rPr>
        <w:t xml:space="preserve"> </w:t>
      </w:r>
    </w:p>
    <w:p w:rsidR="000F4CD9" w:rsidRPr="00555171" w:rsidRDefault="000F4CD9" w:rsidP="000F4CD9">
      <w:pPr>
        <w:rPr>
          <w:sz w:val="28"/>
          <w:szCs w:val="28"/>
        </w:rPr>
      </w:pPr>
    </w:p>
    <w:p w:rsidR="000F4CD9" w:rsidRPr="00555171" w:rsidRDefault="000F4CD9" w:rsidP="000F4CD9">
      <w:pPr>
        <w:rPr>
          <w:sz w:val="28"/>
          <w:szCs w:val="28"/>
        </w:rPr>
      </w:pPr>
    </w:p>
    <w:p w:rsidR="000F4CD9" w:rsidRDefault="000F4CD9" w:rsidP="000F4CD9">
      <w:pPr>
        <w:rPr>
          <w:sz w:val="22"/>
          <w:szCs w:val="22"/>
        </w:rPr>
      </w:pPr>
    </w:p>
    <w:p w:rsidR="000F4CD9" w:rsidRDefault="000F4CD9" w:rsidP="000F4CD9">
      <w:pPr>
        <w:rPr>
          <w:sz w:val="22"/>
          <w:szCs w:val="22"/>
        </w:rPr>
      </w:pPr>
    </w:p>
    <w:p w:rsidR="000F4CD9" w:rsidRDefault="000F4CD9" w:rsidP="000F4CD9">
      <w:pPr>
        <w:rPr>
          <w:sz w:val="22"/>
          <w:szCs w:val="22"/>
        </w:rPr>
      </w:pPr>
    </w:p>
    <w:p w:rsidR="000F4CD9" w:rsidRDefault="000F4CD9" w:rsidP="000F4CD9">
      <w:pPr>
        <w:rPr>
          <w:sz w:val="22"/>
          <w:szCs w:val="22"/>
        </w:rPr>
      </w:pPr>
    </w:p>
    <w:p w:rsidR="000F4CD9" w:rsidRDefault="000F4CD9" w:rsidP="000F4CD9">
      <w:pPr>
        <w:rPr>
          <w:sz w:val="22"/>
          <w:szCs w:val="22"/>
        </w:rPr>
      </w:pPr>
    </w:p>
    <w:p w:rsidR="000F4CD9" w:rsidRDefault="000F4CD9" w:rsidP="000F4CD9">
      <w:pPr>
        <w:rPr>
          <w:sz w:val="22"/>
          <w:szCs w:val="22"/>
        </w:rPr>
      </w:pPr>
      <w:r>
        <w:rPr>
          <w:sz w:val="22"/>
          <w:szCs w:val="22"/>
        </w:rPr>
        <w:t>а. Хакуринохабль</w:t>
      </w:r>
    </w:p>
    <w:p w:rsidR="000F4CD9" w:rsidRDefault="000F4CD9" w:rsidP="000F4CD9">
      <w:pPr>
        <w:rPr>
          <w:sz w:val="22"/>
          <w:szCs w:val="22"/>
        </w:rPr>
      </w:pPr>
      <w:r>
        <w:rPr>
          <w:sz w:val="22"/>
          <w:szCs w:val="22"/>
        </w:rPr>
        <w:t>«20»  08. 2015 г.</w:t>
      </w:r>
    </w:p>
    <w:p w:rsidR="000F4CD9" w:rsidRPr="00D03205" w:rsidRDefault="000F4CD9" w:rsidP="000F4CD9">
      <w:pPr>
        <w:rPr>
          <w:sz w:val="22"/>
          <w:szCs w:val="22"/>
          <w:lang w:val="en-US"/>
        </w:rPr>
      </w:pPr>
      <w:r>
        <w:rPr>
          <w:sz w:val="22"/>
          <w:szCs w:val="22"/>
        </w:rPr>
        <w:t>№ 433</w:t>
      </w:r>
    </w:p>
    <w:p w:rsidR="000F4CD9" w:rsidRDefault="000F4CD9" w:rsidP="000F4CD9">
      <w:pPr>
        <w:rPr>
          <w:sz w:val="22"/>
          <w:szCs w:val="22"/>
        </w:rPr>
      </w:pPr>
    </w:p>
    <w:p w:rsidR="000F4CD9" w:rsidRDefault="00765FBB" w:rsidP="008E72D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8475315"/>
            <wp:effectExtent l="0" t="0" r="0" b="0"/>
            <wp:docPr id="1" name="Рисунок 1" descr="C:\Users\Rusik\Desktop\Решение 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ik\Desktop\Решение 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D9" w:rsidRDefault="000F4CD9" w:rsidP="008E72D3">
      <w:pPr>
        <w:rPr>
          <w:sz w:val="22"/>
          <w:szCs w:val="22"/>
        </w:rPr>
      </w:pPr>
    </w:p>
    <w:p w:rsidR="000F4CD9" w:rsidRDefault="000F4CD9" w:rsidP="008E72D3">
      <w:pPr>
        <w:rPr>
          <w:sz w:val="22"/>
          <w:szCs w:val="22"/>
        </w:rPr>
      </w:pPr>
    </w:p>
    <w:p w:rsidR="008E72D3" w:rsidRDefault="008E72D3" w:rsidP="008E72D3">
      <w:pPr>
        <w:ind w:left="-120"/>
        <w:jc w:val="right"/>
        <w:rPr>
          <w:sz w:val="22"/>
          <w:szCs w:val="22"/>
        </w:rPr>
      </w:pPr>
    </w:p>
    <w:p w:rsidR="008E72D3" w:rsidRDefault="008E72D3" w:rsidP="008E72D3">
      <w:pPr>
        <w:ind w:left="-120"/>
        <w:jc w:val="right"/>
        <w:rPr>
          <w:sz w:val="22"/>
          <w:szCs w:val="22"/>
        </w:rPr>
      </w:pPr>
    </w:p>
    <w:p w:rsidR="008E72D3" w:rsidRDefault="00765FBB" w:rsidP="008E72D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8475315"/>
            <wp:effectExtent l="0" t="0" r="0" b="0"/>
            <wp:docPr id="2" name="Рисунок 2" descr="C:\Users\Rusik\Desktop\Решение 434 Прило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ik\Desktop\Решение 434 Прилож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475315"/>
            <wp:effectExtent l="0" t="0" r="0" b="0"/>
            <wp:docPr id="3" name="Рисунок 3" descr="C:\Users\Rusik\Desktop\Решение 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ik\Desktop\Решение 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</w:p>
    <w:p w:rsidR="00765FBB" w:rsidRDefault="00765FBB" w:rsidP="008E72D3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40425" cy="8475315"/>
            <wp:effectExtent l="0" t="0" r="0" b="0"/>
            <wp:docPr id="4" name="Рисунок 4" descr="C:\Users\Rusik\Desktop\Решение 432 Прило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ik\Desktop\Решение 432 Прилож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1B0F" w:rsidRDefault="00461B0F"/>
    <w:sectPr w:rsidR="00461B0F" w:rsidSect="003A4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6C89"/>
    <w:rsid w:val="000F4CD9"/>
    <w:rsid w:val="003A4713"/>
    <w:rsid w:val="00461B0F"/>
    <w:rsid w:val="00765FBB"/>
    <w:rsid w:val="007F6C89"/>
    <w:rsid w:val="008E72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E72D3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8E72D3"/>
    <w:pPr>
      <w:keepNext/>
      <w:jc w:val="right"/>
      <w:outlineLvl w:val="2"/>
    </w:pPr>
    <w:rPr>
      <w:szCs w:val="20"/>
    </w:rPr>
  </w:style>
  <w:style w:type="paragraph" w:styleId="5">
    <w:name w:val="heading 5"/>
    <w:basedOn w:val="a"/>
    <w:next w:val="a"/>
    <w:link w:val="50"/>
    <w:unhideWhenUsed/>
    <w:qFormat/>
    <w:rsid w:val="008E72D3"/>
    <w:pPr>
      <w:keepNext/>
      <w:jc w:val="center"/>
      <w:outlineLvl w:val="4"/>
    </w:pPr>
    <w:rPr>
      <w:b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E72D3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rsid w:val="008E72D3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0"/>
    <w:link w:val="5"/>
    <w:rsid w:val="008E72D3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a3">
    <w:name w:val="Body Text Indent"/>
    <w:basedOn w:val="a"/>
    <w:link w:val="a4"/>
    <w:unhideWhenUsed/>
    <w:rsid w:val="008E72D3"/>
    <w:pPr>
      <w:ind w:left="360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8E72D3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65F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5FB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2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E72D3"/>
    <w:pPr>
      <w:keepNext/>
      <w:jc w:val="center"/>
      <w:outlineLvl w:val="1"/>
    </w:pPr>
    <w:rPr>
      <w:b/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8E72D3"/>
    <w:pPr>
      <w:keepNext/>
      <w:jc w:val="right"/>
      <w:outlineLvl w:val="2"/>
    </w:pPr>
    <w:rPr>
      <w:szCs w:val="20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8E72D3"/>
    <w:pPr>
      <w:keepNext/>
      <w:jc w:val="center"/>
      <w:outlineLvl w:val="4"/>
    </w:pPr>
    <w:rPr>
      <w:b/>
      <w:sz w:val="28"/>
      <w:szCs w:val="20"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E72D3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8E72D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8E72D3"/>
    <w:rPr>
      <w:rFonts w:ascii="Times New Roman" w:eastAsia="Times New Roman" w:hAnsi="Times New Roman" w:cs="Times New Roman"/>
      <w:b/>
      <w:sz w:val="28"/>
      <w:szCs w:val="20"/>
      <w:u w:val="single"/>
      <w:lang w:val="x-none" w:eastAsia="x-none"/>
    </w:rPr>
  </w:style>
  <w:style w:type="paragraph" w:styleId="a3">
    <w:name w:val="Body Text Indent"/>
    <w:basedOn w:val="a"/>
    <w:link w:val="a4"/>
    <w:semiHidden/>
    <w:unhideWhenUsed/>
    <w:rsid w:val="008E72D3"/>
    <w:pPr>
      <w:ind w:left="360"/>
    </w:pPr>
    <w:rPr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semiHidden/>
    <w:rsid w:val="008E72D3"/>
    <w:rPr>
      <w:rFonts w:ascii="Times New Roman" w:eastAsia="Times New Roman" w:hAnsi="Times New Roman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6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341</Words>
  <Characters>1945</Characters>
  <Application>Microsoft Office Word</Application>
  <DocSecurity>0</DocSecurity>
  <Lines>16</Lines>
  <Paragraphs>4</Paragraphs>
  <ScaleCrop>false</ScaleCrop>
  <Company>Krokoz™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 T</dc:creator>
  <cp:keywords/>
  <dc:description/>
  <cp:lastModifiedBy>Rusik</cp:lastModifiedBy>
  <cp:revision>5</cp:revision>
  <dcterms:created xsi:type="dcterms:W3CDTF">2015-12-22T12:51:00Z</dcterms:created>
  <dcterms:modified xsi:type="dcterms:W3CDTF">2015-12-23T06:42:00Z</dcterms:modified>
</cp:coreProperties>
</file>