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843"/>
        <w:gridCol w:w="3827"/>
      </w:tblGrid>
      <w:tr w:rsidR="00131206" w:rsidRPr="00131206" w:rsidTr="00136D01">
        <w:trPr>
          <w:cantSplit/>
        </w:trPr>
        <w:tc>
          <w:tcPr>
            <w:tcW w:w="4111" w:type="dxa"/>
          </w:tcPr>
          <w:p w:rsidR="00131206" w:rsidRPr="00131206" w:rsidRDefault="00131206" w:rsidP="00131206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РЕСПУБЛИКА АДЫГЕЯ</w:t>
            </w:r>
          </w:p>
          <w:p w:rsidR="00131206" w:rsidRPr="00131206" w:rsidRDefault="00131206" w:rsidP="00131206">
            <w:pPr>
              <w:spacing w:after="0" w:line="20" w:lineRule="atLeast"/>
              <w:ind w:firstLine="13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Администрация</w:t>
            </w:r>
          </w:p>
          <w:p w:rsidR="00131206" w:rsidRPr="00131206" w:rsidRDefault="00131206" w:rsidP="00131206">
            <w:pPr>
              <w:spacing w:after="0" w:line="20" w:lineRule="atLeast"/>
              <w:ind w:hanging="7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муниципального образования</w:t>
            </w:r>
          </w:p>
          <w:p w:rsidR="00131206" w:rsidRPr="00131206" w:rsidRDefault="00131206" w:rsidP="00131206">
            <w:pPr>
              <w:spacing w:after="0" w:line="20" w:lineRule="atLeast"/>
              <w:ind w:firstLine="13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«Шовгеновский район»</w:t>
            </w:r>
          </w:p>
          <w:p w:rsidR="00131206" w:rsidRPr="00131206" w:rsidRDefault="00131206" w:rsidP="00131206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385440, а. Хакуринохабль, </w:t>
            </w:r>
          </w:p>
          <w:p w:rsidR="00131206" w:rsidRPr="00131206" w:rsidRDefault="00131206" w:rsidP="00131206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ул. Шовгенова, 9</w:t>
            </w:r>
          </w:p>
        </w:tc>
        <w:tc>
          <w:tcPr>
            <w:tcW w:w="1843" w:type="dxa"/>
          </w:tcPr>
          <w:p w:rsidR="00131206" w:rsidRPr="00131206" w:rsidRDefault="00131206" w:rsidP="0013120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20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2CA2D42" wp14:editId="61370D5F">
                  <wp:extent cx="934085" cy="888365"/>
                  <wp:effectExtent l="0" t="0" r="0" b="698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085" cy="888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131206" w:rsidRPr="00131206" w:rsidRDefault="00131206" w:rsidP="00131206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АДЫГЭ РЕСПУБЛИК</w:t>
            </w:r>
          </w:p>
          <w:p w:rsidR="00131206" w:rsidRPr="00131206" w:rsidRDefault="00131206" w:rsidP="00131206">
            <w:pPr>
              <w:keepNext/>
              <w:spacing w:after="0" w:line="240" w:lineRule="auto"/>
              <w:ind w:left="855" w:hanging="855"/>
              <w:jc w:val="center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Муниципальнэ</w:t>
            </w:r>
            <w:proofErr w:type="spellEnd"/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образованиеу</w:t>
            </w:r>
            <w:proofErr w:type="spellEnd"/>
          </w:p>
          <w:p w:rsidR="00131206" w:rsidRPr="00131206" w:rsidRDefault="00131206" w:rsidP="00131206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</w:t>
            </w:r>
            <w:proofErr w:type="spellStart"/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Шэуджэн</w:t>
            </w:r>
            <w:proofErr w:type="spellEnd"/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район»</w:t>
            </w:r>
          </w:p>
          <w:p w:rsidR="00131206" w:rsidRPr="00131206" w:rsidRDefault="00131206" w:rsidP="00131206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иадминистрацие</w:t>
            </w:r>
            <w:proofErr w:type="spellEnd"/>
          </w:p>
          <w:p w:rsidR="00131206" w:rsidRPr="00131206" w:rsidRDefault="00131206" w:rsidP="00131206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385440, </w:t>
            </w:r>
            <w:proofErr w:type="spellStart"/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къ</w:t>
            </w:r>
            <w:proofErr w:type="spellEnd"/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Хьакурынэхьабл</w:t>
            </w:r>
            <w:proofErr w:type="spellEnd"/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</w:t>
            </w:r>
          </w:p>
          <w:p w:rsidR="00131206" w:rsidRPr="00131206" w:rsidRDefault="00131206" w:rsidP="00131206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ур</w:t>
            </w:r>
            <w:proofErr w:type="spellEnd"/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Шэуджэным</w:t>
            </w:r>
            <w:proofErr w:type="spellEnd"/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ыц</w:t>
            </w:r>
            <w:proofErr w:type="spellEnd"/>
            <w:proofErr w:type="gramStart"/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proofErr w:type="gramEnd"/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9</w:t>
            </w:r>
          </w:p>
        </w:tc>
      </w:tr>
    </w:tbl>
    <w:p w:rsidR="00647019" w:rsidRDefault="00647019" w:rsidP="007D75CC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206" w:rsidRPr="00131206" w:rsidRDefault="00131206" w:rsidP="007D75CC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2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64701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</w:p>
    <w:p w:rsidR="00131206" w:rsidRPr="007D75CC" w:rsidRDefault="00131206" w:rsidP="007D75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312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“ ____ “ _______ 201</w:t>
      </w:r>
      <w:r w:rsidR="0069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Pr="00131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Pr="001312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</w:t>
      </w:r>
    </w:p>
    <w:p w:rsidR="007D75CC" w:rsidRDefault="007D75CC" w:rsidP="001312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206" w:rsidRDefault="00131206" w:rsidP="001312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CC">
        <w:rPr>
          <w:rFonts w:ascii="Times New Roman" w:eastAsia="Times New Roman" w:hAnsi="Times New Roman" w:cs="Times New Roman"/>
          <w:sz w:val="24"/>
          <w:szCs w:val="24"/>
          <w:lang w:eastAsia="ru-RU"/>
        </w:rPr>
        <w:t>а.  Хакуринохабль</w:t>
      </w:r>
    </w:p>
    <w:p w:rsidR="007D75CC" w:rsidRPr="007D75CC" w:rsidRDefault="007D75CC" w:rsidP="007D7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8F8" w:rsidRPr="000B6A57" w:rsidRDefault="00D078F8" w:rsidP="00C57D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A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</w:t>
      </w:r>
      <w:r w:rsidR="00C57D15" w:rsidRPr="000B6A57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</w:t>
      </w:r>
      <w:r w:rsidRPr="000B6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</w:t>
      </w:r>
      <w:r w:rsidR="00C57D15" w:rsidRPr="000B6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6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сопровождению </w:t>
      </w:r>
    </w:p>
    <w:p w:rsidR="00C57D15" w:rsidRPr="000B6A57" w:rsidRDefault="00D078F8" w:rsidP="00D078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A5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инвестиционных проектов в</w:t>
      </w:r>
      <w:r w:rsidR="00C446FF" w:rsidRPr="000B6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«Шовгеновский район</w:t>
      </w:r>
      <w:r w:rsidR="00C57D15" w:rsidRPr="000B6A5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57D15" w:rsidRPr="000B6A57" w:rsidRDefault="00C57D15" w:rsidP="00C57D15">
      <w:pPr>
        <w:tabs>
          <w:tab w:val="left" w:pos="43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D15" w:rsidRPr="000B6A57" w:rsidRDefault="00176F48" w:rsidP="005F7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6A5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6 октября 2003 года N 131-ФЗ «Об общих принципах организации местного самоуправления в Российской Федерации», Федеральным законом от 25 февраля 1999 г. N 39-ФЗ «Об инвестиционной деятельности в Российской Федерации, осуществляемой в форме капитальных вложений», приказом Министерства экономического развития и торговли Республики Адыгея №</w:t>
      </w:r>
      <w:r w:rsidR="00550D21" w:rsidRPr="000B6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6A57">
        <w:rPr>
          <w:rFonts w:ascii="Times New Roman" w:eastAsia="Times New Roman" w:hAnsi="Times New Roman" w:cs="Times New Roman"/>
          <w:sz w:val="28"/>
          <w:szCs w:val="28"/>
          <w:lang w:eastAsia="ru-RU"/>
        </w:rPr>
        <w:t>200-п от 24.06.2015 года «Об утверждении методических рекомендаций по внедрению Стандарта</w:t>
      </w:r>
      <w:proofErr w:type="gramEnd"/>
      <w:r w:rsidRPr="000B6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органов местного самоуправления по обеспечению благоприятного инвестиционного климата в муниципальных образованиях»</w:t>
      </w:r>
      <w:r w:rsidR="005F73B1" w:rsidRPr="000B6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администрации</w:t>
      </w:r>
      <w:r w:rsidR="006A761E" w:rsidRPr="000B6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«Шовгеновский район»</w:t>
      </w:r>
    </w:p>
    <w:p w:rsidR="005F73B1" w:rsidRPr="000B6A57" w:rsidRDefault="005F73B1" w:rsidP="005F73B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D15" w:rsidRPr="000B6A57" w:rsidRDefault="005F73B1" w:rsidP="005F73B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A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ПОСТАНОВИЛ:</w:t>
      </w:r>
    </w:p>
    <w:p w:rsidR="00C57D15" w:rsidRPr="000B6A57" w:rsidRDefault="00C57D15" w:rsidP="005F73B1">
      <w:pPr>
        <w:tabs>
          <w:tab w:val="left" w:pos="43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D15" w:rsidRPr="000B6A57" w:rsidRDefault="00176F48" w:rsidP="00176F4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sub_1"/>
      <w:r w:rsidRPr="000B6A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Утвердить </w:t>
      </w:r>
      <w:r w:rsidR="00550D21" w:rsidRPr="000B6A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административный </w:t>
      </w:r>
      <w:r w:rsidRPr="000B6A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регламент по сопровождению инвестиционных проектов в муниципальном образовании «Шовгеновский район» (далее </w:t>
      </w:r>
      <w:r w:rsidR="00550D21" w:rsidRPr="000B6A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0B6A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егламент) (приложение).</w:t>
      </w:r>
    </w:p>
    <w:p w:rsidR="00B04289" w:rsidRPr="000B6A57" w:rsidRDefault="00176F48" w:rsidP="005759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3"/>
      <w:bookmarkEnd w:id="0"/>
      <w:r w:rsidRPr="000B6A5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57D15" w:rsidRPr="000B6A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75943" w:rsidRPr="000B6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7D15" w:rsidRPr="000B6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</w:t>
      </w:r>
      <w:hyperlink r:id="rId8" w:history="1">
        <w:r w:rsidR="00C57D15" w:rsidRPr="000B6A5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опубликовать</w:t>
        </w:r>
      </w:hyperlink>
      <w:r w:rsidR="00C57D15" w:rsidRPr="000B6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bookmarkEnd w:id="1"/>
      <w:r w:rsidR="00B04289" w:rsidRPr="000B6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районной газете «Заря» и разместить на официальном сайте администрации </w:t>
      </w:r>
      <w:r w:rsidR="00550D21" w:rsidRPr="000B6A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B04289" w:rsidRPr="000B6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«Шовгеновский район».</w:t>
      </w:r>
    </w:p>
    <w:p w:rsidR="00416E81" w:rsidRPr="000B6A57" w:rsidRDefault="00550D21" w:rsidP="00C57D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A5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16E81" w:rsidRPr="000B6A57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="00416E81" w:rsidRPr="000B6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остановление «</w:t>
      </w:r>
      <w:r w:rsidRPr="000B6A57">
        <w:rPr>
          <w:rFonts w:ascii="Times New Roman" w:eastAsia="Lucida Sans Unicode" w:hAnsi="Times New Roman" w:cs="Times New Roman"/>
          <w:bCs/>
          <w:sz w:val="28"/>
          <w:szCs w:val="28"/>
          <w:lang w:bidi="en-US"/>
        </w:rPr>
        <w:t>Об утверждении административного регламента по сопровождению инвестиционных проектов в муниципальном образовании «Шовгеновский район»»</w:t>
      </w:r>
      <w:r w:rsidR="00416E81" w:rsidRPr="000B6A57">
        <w:rPr>
          <w:rFonts w:ascii="Times New Roman" w:eastAsia="Lucida Sans Unicode" w:hAnsi="Times New Roman" w:cs="Times New Roman"/>
          <w:bCs/>
          <w:color w:val="000000"/>
          <w:sz w:val="28"/>
          <w:szCs w:val="28"/>
          <w:lang w:bidi="en-US"/>
        </w:rPr>
        <w:t xml:space="preserve"> </w:t>
      </w:r>
      <w:r w:rsidR="00416E81" w:rsidRPr="000B6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вступает в силу со дня его официального опубликования.</w:t>
      </w:r>
    </w:p>
    <w:p w:rsidR="00416E81" w:rsidRPr="000B6A57" w:rsidRDefault="00550D21" w:rsidP="00416E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A5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57D15" w:rsidRPr="000B6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57D15" w:rsidRPr="000B6A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57D15" w:rsidRPr="000B6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муниципального образования «</w:t>
      </w:r>
      <w:r w:rsidR="00C446FF" w:rsidRPr="000B6A57">
        <w:rPr>
          <w:rFonts w:ascii="Times New Roman" w:eastAsia="Times New Roman" w:hAnsi="Times New Roman" w:cs="Times New Roman"/>
          <w:sz w:val="28"/>
          <w:szCs w:val="28"/>
          <w:lang w:eastAsia="ru-RU"/>
        </w:rPr>
        <w:t>Шовгеновский</w:t>
      </w:r>
      <w:r w:rsidR="00B04289" w:rsidRPr="000B6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416E81" w:rsidRPr="000B6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З. Аутлева.</w:t>
      </w:r>
    </w:p>
    <w:p w:rsidR="00416E81" w:rsidRPr="000B6A57" w:rsidRDefault="00416E81" w:rsidP="00C57D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019" w:rsidRPr="000B6A57" w:rsidRDefault="00647019" w:rsidP="00B04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019" w:rsidRPr="000B6A57" w:rsidRDefault="00647019" w:rsidP="00B04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GoBack"/>
      <w:bookmarkEnd w:id="2"/>
    </w:p>
    <w:p w:rsidR="00B04289" w:rsidRPr="000B6A57" w:rsidRDefault="00B04289" w:rsidP="00B04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A5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647019" w:rsidRPr="000B6A57" w:rsidRDefault="00B04289" w:rsidP="000B6A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«Шовгеновский район»                                                            </w:t>
      </w:r>
      <w:r w:rsidR="000B6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А.Д. Меретуков</w:t>
      </w:r>
    </w:p>
    <w:p w:rsidR="00647019" w:rsidRDefault="00647019" w:rsidP="00EE4D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647019" w:rsidRDefault="00647019" w:rsidP="00EE4D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647019" w:rsidRDefault="00647019" w:rsidP="00EE4D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647019" w:rsidRDefault="00647019" w:rsidP="00EE4D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647019" w:rsidRPr="00EE4D41" w:rsidRDefault="00647019" w:rsidP="00EE4D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EE4D41" w:rsidRPr="00EE4D41" w:rsidRDefault="00EE4D41" w:rsidP="00EE4D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E4D4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Регламент</w:t>
      </w:r>
    </w:p>
    <w:p w:rsidR="00EE4D41" w:rsidRPr="00EE4D41" w:rsidRDefault="00EE4D41" w:rsidP="00EE4D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E4D4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 сопровождению инвестиционных проектов </w:t>
      </w:r>
      <w:proofErr w:type="gramStart"/>
      <w:r w:rsidRPr="00EE4D4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</w:t>
      </w:r>
      <w:proofErr w:type="gramEnd"/>
    </w:p>
    <w:p w:rsidR="00EE4D41" w:rsidRPr="00EE4D41" w:rsidRDefault="00EE4D41" w:rsidP="00EE4D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E4D4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муниципальном </w:t>
      </w:r>
      <w:proofErr w:type="gramStart"/>
      <w:r w:rsidRPr="00EE4D4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образовании</w:t>
      </w:r>
      <w:proofErr w:type="gramEnd"/>
      <w:r w:rsidRPr="00EE4D4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«</w:t>
      </w:r>
      <w:r w:rsidR="00350F2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Шовгенов</w:t>
      </w:r>
      <w:r w:rsidRPr="00EE4D4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ский район»</w:t>
      </w:r>
    </w:p>
    <w:p w:rsidR="00EE4D41" w:rsidRPr="00EE4D41" w:rsidRDefault="00EE4D41" w:rsidP="00EE4D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EE4D41" w:rsidRPr="00EE4D41" w:rsidRDefault="00EE4D41" w:rsidP="00EE4D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E4D4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1. Общие положения</w:t>
      </w:r>
    </w:p>
    <w:p w:rsidR="00EE4D41" w:rsidRPr="00EE4D41" w:rsidRDefault="00EE4D41" w:rsidP="00EE4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4D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Настоящий </w:t>
      </w:r>
      <w:r w:rsidR="00EE4B12">
        <w:rPr>
          <w:rFonts w:ascii="Times New Roman" w:eastAsia="Calibri" w:hAnsi="Times New Roman" w:cs="Times New Roman"/>
          <w:color w:val="000000"/>
          <w:sz w:val="24"/>
          <w:szCs w:val="24"/>
        </w:rPr>
        <w:t>р</w:t>
      </w:r>
      <w:r w:rsidRPr="00EE4D41">
        <w:rPr>
          <w:rFonts w:ascii="Times New Roman" w:eastAsia="Calibri" w:hAnsi="Times New Roman" w:cs="Times New Roman"/>
          <w:color w:val="000000"/>
          <w:sz w:val="24"/>
          <w:szCs w:val="24"/>
        </w:rPr>
        <w:t>егламент основан на принципе «одного окна» в соответствии с требованиями к деятельности администрации МО «</w:t>
      </w:r>
      <w:r w:rsidR="00863553" w:rsidRPr="00863553">
        <w:rPr>
          <w:rFonts w:ascii="Times New Roman" w:eastAsia="Calibri" w:hAnsi="Times New Roman" w:cs="Times New Roman"/>
          <w:color w:val="000000"/>
          <w:sz w:val="24"/>
          <w:szCs w:val="24"/>
        </w:rPr>
        <w:t>Шовгенов</w:t>
      </w:r>
      <w:r w:rsidR="00863553" w:rsidRPr="00EE4D41">
        <w:rPr>
          <w:rFonts w:ascii="Times New Roman" w:eastAsia="Calibri" w:hAnsi="Times New Roman" w:cs="Times New Roman"/>
          <w:color w:val="000000"/>
          <w:sz w:val="24"/>
          <w:szCs w:val="24"/>
        </w:rPr>
        <w:t>ский</w:t>
      </w:r>
      <w:r w:rsidRPr="00EE4D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район» по обеспечению благоприятного инвестиционного климата в целях снижения административных барьеров при реализации инвестиционных проектов на территории муниципального образования «</w:t>
      </w:r>
      <w:r w:rsidR="00863553" w:rsidRPr="00863553">
        <w:rPr>
          <w:rFonts w:ascii="Times New Roman" w:eastAsia="Calibri" w:hAnsi="Times New Roman" w:cs="Times New Roman"/>
          <w:color w:val="000000"/>
          <w:sz w:val="24"/>
          <w:szCs w:val="24"/>
        </w:rPr>
        <w:t>Шовгенов</w:t>
      </w:r>
      <w:r w:rsidR="00863553" w:rsidRPr="00EE4D41">
        <w:rPr>
          <w:rFonts w:ascii="Times New Roman" w:eastAsia="Calibri" w:hAnsi="Times New Roman" w:cs="Times New Roman"/>
          <w:color w:val="000000"/>
          <w:sz w:val="24"/>
          <w:szCs w:val="24"/>
        </w:rPr>
        <w:t>ский</w:t>
      </w:r>
      <w:r w:rsidRPr="00EE4D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район». </w:t>
      </w:r>
      <w:r w:rsidR="00D220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EE4D41" w:rsidRPr="00EE4D41" w:rsidRDefault="00EE4D41" w:rsidP="00EE4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4D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</w:t>
      </w:r>
      <w:r w:rsidR="00A00141" w:rsidRPr="00A00141">
        <w:rPr>
          <w:rFonts w:ascii="Times New Roman" w:eastAsia="Calibri" w:hAnsi="Times New Roman" w:cs="Times New Roman"/>
          <w:sz w:val="24"/>
          <w:szCs w:val="24"/>
        </w:rPr>
        <w:t>Для целей</w:t>
      </w:r>
      <w:r w:rsidRPr="00A00141">
        <w:rPr>
          <w:rFonts w:ascii="Times New Roman" w:eastAsia="Calibri" w:hAnsi="Times New Roman" w:cs="Times New Roman"/>
          <w:sz w:val="24"/>
          <w:szCs w:val="24"/>
        </w:rPr>
        <w:t xml:space="preserve"> настоящего </w:t>
      </w:r>
      <w:r w:rsidR="00EE4B12" w:rsidRPr="00A00141">
        <w:rPr>
          <w:rFonts w:ascii="Times New Roman" w:eastAsia="Calibri" w:hAnsi="Times New Roman" w:cs="Times New Roman"/>
          <w:sz w:val="24"/>
          <w:szCs w:val="24"/>
        </w:rPr>
        <w:t>р</w:t>
      </w:r>
      <w:r w:rsidRPr="00A00141">
        <w:rPr>
          <w:rFonts w:ascii="Times New Roman" w:eastAsia="Calibri" w:hAnsi="Times New Roman" w:cs="Times New Roman"/>
          <w:sz w:val="24"/>
          <w:szCs w:val="24"/>
        </w:rPr>
        <w:t xml:space="preserve">егламента используются </w:t>
      </w:r>
      <w:r w:rsidRPr="00EE4D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следующие </w:t>
      </w:r>
      <w:r w:rsidR="00A001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термины и </w:t>
      </w:r>
      <w:r w:rsidRPr="00EE4D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понятия: </w:t>
      </w:r>
    </w:p>
    <w:p w:rsidR="00EE4D41" w:rsidRPr="00EE4D41" w:rsidRDefault="00EE4D41" w:rsidP="00EE4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4D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инвестиционный проект </w:t>
      </w:r>
      <w:r w:rsidR="00D22069">
        <w:rPr>
          <w:rFonts w:ascii="Times New Roman" w:eastAsia="Calibri" w:hAnsi="Times New Roman" w:cs="Times New Roman"/>
          <w:color w:val="000000"/>
          <w:sz w:val="24"/>
          <w:szCs w:val="24"/>
        </w:rPr>
        <w:t>–</w:t>
      </w:r>
      <w:r w:rsidRPr="00EE4D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обоснование экономической целесообразности, объема и сроков осуществления капитальных вложений, в том числе необходимая проектная документация, разработанная в соответствии с законодательством Российской Федерации, а также описание практических действий по осуществлению инвестиций (бизнес-план); </w:t>
      </w:r>
    </w:p>
    <w:p w:rsidR="00EE4D41" w:rsidRPr="00EE4D41" w:rsidRDefault="00EE4D41" w:rsidP="00EE4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4D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инвестор </w:t>
      </w:r>
      <w:r w:rsidR="00D22069">
        <w:rPr>
          <w:rFonts w:ascii="Times New Roman" w:eastAsia="Calibri" w:hAnsi="Times New Roman" w:cs="Times New Roman"/>
          <w:color w:val="000000"/>
          <w:sz w:val="24"/>
          <w:szCs w:val="24"/>
        </w:rPr>
        <w:t>–</w:t>
      </w:r>
      <w:r w:rsidRPr="00EE4D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субъект инвестиционной деятельности, реализующий или планирующий реализацию инвестиционного проекта, приобретающий имущественные права на создаваемые в результате реализации инвестиционного проекта объекты капитального строительства частной собственности; </w:t>
      </w:r>
    </w:p>
    <w:p w:rsidR="00EE4D41" w:rsidRPr="00EE4D41" w:rsidRDefault="00EE4D41" w:rsidP="00EE4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4D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инвестиционная площадка </w:t>
      </w:r>
      <w:r w:rsidR="00D22069">
        <w:rPr>
          <w:rFonts w:ascii="Times New Roman" w:eastAsia="Calibri" w:hAnsi="Times New Roman" w:cs="Times New Roman"/>
          <w:color w:val="000000"/>
          <w:sz w:val="24"/>
          <w:szCs w:val="24"/>
        </w:rPr>
        <w:t>–</w:t>
      </w:r>
      <w:r w:rsidRPr="00EE4D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свободные производственные или хозяйственные площади, предназначенные для реализации инвестиционных проектов, обеспеченные необходимой для реализации инвестици</w:t>
      </w:r>
      <w:r w:rsidR="00D22069">
        <w:rPr>
          <w:rFonts w:ascii="Times New Roman" w:eastAsia="Calibri" w:hAnsi="Times New Roman" w:cs="Times New Roman"/>
          <w:color w:val="000000"/>
          <w:sz w:val="24"/>
          <w:szCs w:val="24"/>
        </w:rPr>
        <w:t>онных проектов инфраструктурой;</w:t>
      </w:r>
    </w:p>
    <w:p w:rsidR="00EE4D41" w:rsidRPr="00EE4D41" w:rsidRDefault="00EE4D41" w:rsidP="00EE4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4D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сопровождение инвестиционных проектов </w:t>
      </w:r>
      <w:r w:rsidR="00D22069">
        <w:rPr>
          <w:rFonts w:ascii="Times New Roman" w:eastAsia="Calibri" w:hAnsi="Times New Roman" w:cs="Times New Roman"/>
          <w:color w:val="000000"/>
          <w:sz w:val="24"/>
          <w:szCs w:val="24"/>
        </w:rPr>
        <w:t>–</w:t>
      </w:r>
      <w:r w:rsidRPr="00EE4D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комплекс последовательных действий по оказанию информационно-консультационного и организационного содействия инвесторам в реал</w:t>
      </w:r>
      <w:r w:rsidR="00D22069">
        <w:rPr>
          <w:rFonts w:ascii="Times New Roman" w:eastAsia="Calibri" w:hAnsi="Times New Roman" w:cs="Times New Roman"/>
          <w:color w:val="000000"/>
          <w:sz w:val="24"/>
          <w:szCs w:val="24"/>
        </w:rPr>
        <w:t>изации инвестиционных проектов;</w:t>
      </w:r>
    </w:p>
    <w:p w:rsidR="00EE4D41" w:rsidRPr="00EE4D41" w:rsidRDefault="00EE4D41" w:rsidP="00EE4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EE4D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организация инфраструктуры поддержки субъектов малого и среднего предпринимательства </w:t>
      </w:r>
      <w:r w:rsidR="00D22069">
        <w:rPr>
          <w:rFonts w:ascii="Times New Roman" w:eastAsia="Calibri" w:hAnsi="Times New Roman" w:cs="Times New Roman"/>
          <w:color w:val="000000"/>
          <w:sz w:val="24"/>
          <w:szCs w:val="24"/>
        </w:rPr>
        <w:t>–</w:t>
      </w:r>
      <w:r w:rsidRPr="00EE4D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юридическое лицо, зарегистрированное в форме коммерческой или некоммерческой организации, которое создается, осуществляет свою деятельность или определяется в качестве поставщика (исполнителя, подрядчика) поставки товаров, выполнения работ, оказания услуг для муниципальных нужд при реализации муниципальных программ развития субъектов малого и среднего предпринимательства, обеспечивает условия для создания субъектов малого и среднего предпринимательства и оказания им</w:t>
      </w:r>
      <w:proofErr w:type="gramEnd"/>
      <w:r w:rsidRPr="00EE4D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поддержки; </w:t>
      </w:r>
    </w:p>
    <w:p w:rsidR="00EE4D41" w:rsidRPr="00EE4D41" w:rsidRDefault="00EE4D41" w:rsidP="00EE4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4D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участники </w:t>
      </w:r>
      <w:r w:rsidR="00EE4B12">
        <w:rPr>
          <w:rFonts w:ascii="Times New Roman" w:eastAsia="Calibri" w:hAnsi="Times New Roman" w:cs="Times New Roman"/>
          <w:color w:val="000000"/>
          <w:sz w:val="24"/>
          <w:szCs w:val="24"/>
        </w:rPr>
        <w:t>р</w:t>
      </w:r>
      <w:r w:rsidRPr="00EE4D41">
        <w:rPr>
          <w:rFonts w:ascii="Times New Roman" w:eastAsia="Calibri" w:hAnsi="Times New Roman" w:cs="Times New Roman"/>
          <w:color w:val="000000"/>
          <w:sz w:val="24"/>
          <w:szCs w:val="24"/>
        </w:rPr>
        <w:t>егламента – куратор инвестиционного проекта, назначенный главой администрации муниципального образования «</w:t>
      </w:r>
      <w:r w:rsidR="00863553" w:rsidRPr="00863553">
        <w:rPr>
          <w:rFonts w:ascii="Times New Roman" w:eastAsia="Calibri" w:hAnsi="Times New Roman" w:cs="Times New Roman"/>
          <w:color w:val="000000"/>
          <w:sz w:val="24"/>
          <w:szCs w:val="24"/>
        </w:rPr>
        <w:t>Шовгенов</w:t>
      </w:r>
      <w:r w:rsidR="00863553" w:rsidRPr="00EE4D41">
        <w:rPr>
          <w:rFonts w:ascii="Times New Roman" w:eastAsia="Calibri" w:hAnsi="Times New Roman" w:cs="Times New Roman"/>
          <w:color w:val="000000"/>
          <w:sz w:val="24"/>
          <w:szCs w:val="24"/>
        </w:rPr>
        <w:t>ский</w:t>
      </w:r>
      <w:r w:rsidRPr="00EE4D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район», структурные подразделения органов местного самоуправления муниципального образования «</w:t>
      </w:r>
      <w:r w:rsidR="00863553" w:rsidRPr="00863553">
        <w:rPr>
          <w:rFonts w:ascii="Times New Roman" w:eastAsia="Calibri" w:hAnsi="Times New Roman" w:cs="Times New Roman"/>
          <w:color w:val="000000"/>
          <w:sz w:val="24"/>
          <w:szCs w:val="24"/>
        </w:rPr>
        <w:t>Шовгенов</w:t>
      </w:r>
      <w:r w:rsidR="00863553" w:rsidRPr="00EE4D41">
        <w:rPr>
          <w:rFonts w:ascii="Times New Roman" w:eastAsia="Calibri" w:hAnsi="Times New Roman" w:cs="Times New Roman"/>
          <w:color w:val="000000"/>
          <w:sz w:val="24"/>
          <w:szCs w:val="24"/>
        </w:rPr>
        <w:t>ский</w:t>
      </w:r>
      <w:r w:rsidR="0086355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район»,</w:t>
      </w:r>
      <w:r w:rsidRPr="00EE4D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осуществляющие функции по оказанию муниципальных услуг в соответствующих сферах экономической деятельности, организации инфраструктуры поддержки субъектов малого и среднего предпринимательства. </w:t>
      </w:r>
    </w:p>
    <w:p w:rsidR="00EE4D41" w:rsidRPr="00EE4D41" w:rsidRDefault="00EE4D41" w:rsidP="00EE4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4D41">
        <w:rPr>
          <w:rFonts w:ascii="Times New Roman" w:eastAsia="Calibri" w:hAnsi="Times New Roman" w:cs="Times New Roman"/>
          <w:color w:val="000000"/>
          <w:sz w:val="24"/>
          <w:szCs w:val="24"/>
        </w:rPr>
        <w:t>3.Сопровождение инвестиционных проектов в муниципальном образовани</w:t>
      </w:r>
      <w:r w:rsidR="0086355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</w:t>
      </w:r>
      <w:r w:rsidRPr="00EE4D41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863553" w:rsidRPr="00863553">
        <w:rPr>
          <w:rFonts w:ascii="Times New Roman" w:eastAsia="Calibri" w:hAnsi="Times New Roman" w:cs="Times New Roman"/>
          <w:color w:val="000000"/>
          <w:sz w:val="24"/>
          <w:szCs w:val="24"/>
        </w:rPr>
        <w:t>Шовгенов</w:t>
      </w:r>
      <w:r w:rsidR="00863553" w:rsidRPr="00EE4D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ский </w:t>
      </w:r>
      <w:r w:rsidRPr="00EE4D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район» основывается на принципах: </w:t>
      </w:r>
      <w:r w:rsidR="0086355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EE4D41" w:rsidRPr="00EE4D41" w:rsidRDefault="00EE4D41" w:rsidP="00EE4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4D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объективности и экономической обоснованности принимаемых решений; </w:t>
      </w:r>
    </w:p>
    <w:p w:rsidR="00EE4D41" w:rsidRPr="00EE4D41" w:rsidRDefault="00EE4D41" w:rsidP="00EE4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4D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открытости и доступности для всех инвесторов информации, необходимой для осуществления инвестиционной деятельности, за исключением случаев, предусмотренных законодательством Российской Федерации в отношении государственной, служебной или коммерческой тайны; </w:t>
      </w:r>
    </w:p>
    <w:p w:rsidR="00EE4D41" w:rsidRPr="00EE4D41" w:rsidRDefault="00EE4D41" w:rsidP="00EE4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4D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равноправия инвесторов; </w:t>
      </w:r>
    </w:p>
    <w:p w:rsidR="00EE4D41" w:rsidRPr="00EE4D41" w:rsidRDefault="00EE4D41" w:rsidP="00EE4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4D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обязательности исполнения принятых решений, неизменности прав инвесторов; </w:t>
      </w:r>
    </w:p>
    <w:p w:rsidR="00EE4D41" w:rsidRPr="00EE4D41" w:rsidRDefault="00EE4D41" w:rsidP="00EE4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4D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сбалансированности публичных и частных интересов. </w:t>
      </w:r>
    </w:p>
    <w:p w:rsidR="00EE4D41" w:rsidRPr="00EE4D41" w:rsidRDefault="00EE4D41" w:rsidP="00EE4D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D41">
        <w:rPr>
          <w:rFonts w:ascii="Times New Roman" w:eastAsia="Times New Roman" w:hAnsi="Times New Roman" w:cs="Times New Roman"/>
          <w:sz w:val="24"/>
          <w:szCs w:val="24"/>
        </w:rPr>
        <w:t xml:space="preserve">4. Сопровождение инвестиционных проектов, реализуемых и (или) планируемых к реализации на территории муниципального образования, осуществляется в форме оказания консультационной, информационной и организационной поддержки инициатору инвестиционного проекта или инвестору, направленной </w:t>
      </w:r>
      <w:proofErr w:type="gramStart"/>
      <w:r w:rsidRPr="00EE4D4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EE4D4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E4D41" w:rsidRPr="00EE4D41" w:rsidRDefault="00EE4D41" w:rsidP="00EE4D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D41">
        <w:rPr>
          <w:rFonts w:ascii="Times New Roman" w:eastAsia="Times New Roman" w:hAnsi="Times New Roman" w:cs="Times New Roman"/>
          <w:sz w:val="24"/>
          <w:szCs w:val="24"/>
        </w:rPr>
        <w:lastRenderedPageBreak/>
        <w:t>своевременное получение инициатором инвестиционного проекта (инвестором) необходимых согласований и разрешений в органах местного самоуправления муниципального образования «</w:t>
      </w:r>
      <w:r w:rsidR="00763127" w:rsidRPr="00863553">
        <w:rPr>
          <w:rFonts w:ascii="Times New Roman" w:eastAsia="Calibri" w:hAnsi="Times New Roman" w:cs="Times New Roman"/>
          <w:color w:val="000000"/>
          <w:sz w:val="24"/>
          <w:szCs w:val="24"/>
        </w:rPr>
        <w:t>Шовгенов</w:t>
      </w:r>
      <w:r w:rsidR="00763127" w:rsidRPr="00EE4D41">
        <w:rPr>
          <w:rFonts w:ascii="Times New Roman" w:eastAsia="Calibri" w:hAnsi="Times New Roman" w:cs="Times New Roman"/>
          <w:color w:val="000000"/>
          <w:sz w:val="24"/>
          <w:szCs w:val="24"/>
        </w:rPr>
        <w:t>ский</w:t>
      </w:r>
      <w:r w:rsidRPr="00EE4D41">
        <w:rPr>
          <w:rFonts w:ascii="Times New Roman" w:eastAsia="Times New Roman" w:hAnsi="Times New Roman" w:cs="Times New Roman"/>
          <w:sz w:val="24"/>
          <w:szCs w:val="24"/>
        </w:rPr>
        <w:t xml:space="preserve"> район» в соответствии с их компетенцией;</w:t>
      </w:r>
    </w:p>
    <w:p w:rsidR="00EE4D41" w:rsidRPr="00EE4D41" w:rsidRDefault="00EE4D41" w:rsidP="00EE4D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в организации переговоров, встреч, совещаний, консультаций, направленных на решение вопросов, возникающих в процессе реализации инвестиционного проекта;</w:t>
      </w:r>
    </w:p>
    <w:p w:rsidR="00EE4D41" w:rsidRPr="00EE4D41" w:rsidRDefault="00EE4D41" w:rsidP="00EE4D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E4D41">
        <w:rPr>
          <w:rFonts w:ascii="Times New Roman" w:eastAsia="Times New Roman" w:hAnsi="Times New Roman" w:cs="Times New Roman"/>
          <w:sz w:val="24"/>
          <w:szCs w:val="24"/>
        </w:rPr>
        <w:t>своевременное информирование инициаторов инвестиционных проектов (инвесторов) о новых формах государственной поддержки инвестиционной деятельности, предоставляемых на территории муниципального образования,  в Республике Адыгея  в соответствии с законодательством Российской Федерации и Республики Адыгея, о возможных способах повышения квалификации и программах переподготовки кадров для реализации инвестиционного проекта, а также о планируемых международных, общероссийских и региональных выставках;</w:t>
      </w:r>
      <w:proofErr w:type="gramEnd"/>
    </w:p>
    <w:p w:rsidR="00EE4D41" w:rsidRPr="00EE4D41" w:rsidRDefault="00EE4D41" w:rsidP="00EE4D41">
      <w:pPr>
        <w:tabs>
          <w:tab w:val="left" w:pos="942"/>
          <w:tab w:val="left" w:pos="110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E4D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подготовку предложений и организацию предоставления мер государственной поддержки и (или) использования механизмов государственно-частного партнерства;</w:t>
      </w:r>
    </w:p>
    <w:p w:rsidR="00EE4D41" w:rsidRPr="00EE4D41" w:rsidRDefault="00EE4D41" w:rsidP="00EE4D41">
      <w:pPr>
        <w:tabs>
          <w:tab w:val="left" w:pos="942"/>
          <w:tab w:val="left" w:pos="110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E4D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содействие в поиске инвесторов для реализации инвестиционных проектов, поступивших от инициаторов инвестиционных проектов.</w:t>
      </w:r>
    </w:p>
    <w:p w:rsidR="00EE4D41" w:rsidRPr="00EE4D41" w:rsidRDefault="00EE4D41" w:rsidP="00EE4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E4D41" w:rsidRPr="00EE4D41" w:rsidRDefault="00EE4D41" w:rsidP="00EE4D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E4D4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2. Рассмотрение обращений инвестора</w:t>
      </w:r>
    </w:p>
    <w:p w:rsidR="00EE4D41" w:rsidRPr="00EE4D41" w:rsidRDefault="00EE4D41" w:rsidP="00EE4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4D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Инвестор в целях реализации инвестиционного проекта имеет право обратиться к любому участнику </w:t>
      </w:r>
      <w:r w:rsidR="00EE4B12">
        <w:rPr>
          <w:rFonts w:ascii="Times New Roman" w:eastAsia="Calibri" w:hAnsi="Times New Roman" w:cs="Times New Roman"/>
          <w:color w:val="000000"/>
          <w:sz w:val="24"/>
          <w:szCs w:val="24"/>
        </w:rPr>
        <w:t>р</w:t>
      </w:r>
      <w:r w:rsidRPr="00EE4D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егламента за получением консультации по вопросам, связанным </w:t>
      </w:r>
      <w:proofErr w:type="gramStart"/>
      <w:r w:rsidRPr="00EE4D41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proofErr w:type="gramEnd"/>
      <w:r w:rsidRPr="00EE4D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</w:p>
    <w:p w:rsidR="00EE4D41" w:rsidRPr="00EE4D41" w:rsidRDefault="00EE4D41" w:rsidP="00EE4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4D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организацией сопровождения инвестиционных проектов; </w:t>
      </w:r>
    </w:p>
    <w:p w:rsidR="00EE4D41" w:rsidRPr="00EE4D41" w:rsidRDefault="00EE4D41" w:rsidP="00EE4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4D41">
        <w:rPr>
          <w:rFonts w:ascii="Times New Roman" w:eastAsia="Calibri" w:hAnsi="Times New Roman" w:cs="Times New Roman"/>
          <w:color w:val="000000"/>
          <w:sz w:val="24"/>
          <w:szCs w:val="24"/>
        </w:rPr>
        <w:t>- реализацией инвестиционного проекта, а также требованиями, предъявляемыми к инвестиционному проекту для предоставления поддержки в формах и случаях, предусмотренных законодательством Российской Федерации, Республики Адыгея;</w:t>
      </w:r>
    </w:p>
    <w:p w:rsidR="00EE4D41" w:rsidRPr="00EE4D41" w:rsidRDefault="00EE4D41" w:rsidP="00EE4D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реализацией инвестиционного проекта с использованием механизмов, предусмотренных Федеральным законом от 21 июля 2005 года № 115-ФЗ «О концессионных соглашениях» и Федеральным законом от 13 июля 2015 года № 224-ФЗ «О государственно-частном партнерстве, </w:t>
      </w:r>
      <w:proofErr w:type="spellStart"/>
      <w:r w:rsidRPr="00EE4D4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Pr="00EE4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-частном партнерстве в Российской Федерации и внесении изменений в отдельные законодательные акты Российской Федерации»; </w:t>
      </w:r>
    </w:p>
    <w:p w:rsidR="00EE4D41" w:rsidRPr="00EE4D41" w:rsidRDefault="00EE4D41" w:rsidP="00EE4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4D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реализацией инвестиционного проекта, а также требованиями, предъявляемыми к инвестиционному проекту, для предоставления поддержки за счет организаций инфраструктуры поддержки субъектов малого и среднего предпринимательства. </w:t>
      </w:r>
    </w:p>
    <w:p w:rsidR="00EE4D41" w:rsidRPr="00EE4D41" w:rsidRDefault="00EE4D41" w:rsidP="00EE4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4D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Инвестор в целях реализации инвестиционного проекта и организации его сопровождения представляет информацию о планируемом к реализации инвестиционном проекте (далее - Заявка), содержащую его описание, основные характеристики и требования к размещению. </w:t>
      </w:r>
    </w:p>
    <w:p w:rsidR="00EE4D41" w:rsidRPr="00EE4D41" w:rsidRDefault="00EE4D41" w:rsidP="00EE4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4D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Заявка может быть подана Инвестором: </w:t>
      </w:r>
    </w:p>
    <w:p w:rsidR="00EE4D41" w:rsidRPr="00EE4D41" w:rsidRDefault="00EE4D41" w:rsidP="00EE4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4D41">
        <w:rPr>
          <w:rFonts w:ascii="Times New Roman" w:eastAsia="Calibri" w:hAnsi="Times New Roman" w:cs="Times New Roman"/>
          <w:color w:val="000000"/>
          <w:sz w:val="24"/>
          <w:szCs w:val="24"/>
        </w:rPr>
        <w:t>а) в электронном виде путем заполнения ее формы и направления ее на электронный адрес  администрации муниципального образования «</w:t>
      </w:r>
      <w:r w:rsidR="00763127" w:rsidRPr="00863553">
        <w:rPr>
          <w:rFonts w:ascii="Times New Roman" w:eastAsia="Calibri" w:hAnsi="Times New Roman" w:cs="Times New Roman"/>
          <w:color w:val="000000"/>
          <w:sz w:val="24"/>
          <w:szCs w:val="24"/>
        </w:rPr>
        <w:t>Шовгенов</w:t>
      </w:r>
      <w:r w:rsidR="00763127" w:rsidRPr="00EE4D41">
        <w:rPr>
          <w:rFonts w:ascii="Times New Roman" w:eastAsia="Calibri" w:hAnsi="Times New Roman" w:cs="Times New Roman"/>
          <w:color w:val="000000"/>
          <w:sz w:val="24"/>
          <w:szCs w:val="24"/>
        </w:rPr>
        <w:t>ский</w:t>
      </w:r>
      <w:r w:rsidRPr="00EE4D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район» </w:t>
      </w:r>
      <w:r w:rsidRPr="00EE4D4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(</w:t>
      </w:r>
      <w:r w:rsidRPr="00EE4D41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e</w:t>
      </w:r>
      <w:r w:rsidRPr="00EE4D4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-</w:t>
      </w:r>
      <w:r w:rsidRPr="00EE4D41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mail</w:t>
      </w:r>
      <w:r w:rsidRPr="00EE4D4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: </w:t>
      </w:r>
      <w:proofErr w:type="spellStart"/>
      <w:r w:rsidR="0076312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  <w:t>sho</w:t>
      </w:r>
      <w:proofErr w:type="spellEnd"/>
      <w:r w:rsidR="00763127" w:rsidRPr="0076312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101</w:t>
      </w:r>
      <w:r w:rsidRPr="00EE4D4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@</w:t>
      </w:r>
      <w:r w:rsidRPr="00EE4D4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  <w:t>mail</w:t>
      </w:r>
      <w:r w:rsidRPr="00EE4D4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</w:t>
      </w:r>
      <w:proofErr w:type="spellStart"/>
      <w:r w:rsidRPr="00EE4D4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  <w:t>ru</w:t>
      </w:r>
      <w:proofErr w:type="spellEnd"/>
      <w:r w:rsidRPr="00EE4D4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)</w:t>
      </w:r>
      <w:r w:rsidRPr="00EE4D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EE4D41" w:rsidRPr="00EE4D41" w:rsidRDefault="00EE4D41" w:rsidP="00EE4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4D41">
        <w:rPr>
          <w:rFonts w:ascii="Times New Roman" w:eastAsia="Calibri" w:hAnsi="Times New Roman" w:cs="Times New Roman"/>
          <w:color w:val="000000"/>
          <w:sz w:val="24"/>
          <w:szCs w:val="24"/>
        </w:rPr>
        <w:t>б) на бумажном носителе в адрес  администрации муниципального образования «</w:t>
      </w:r>
      <w:r w:rsidR="00763127" w:rsidRPr="00863553">
        <w:rPr>
          <w:rFonts w:ascii="Times New Roman" w:eastAsia="Calibri" w:hAnsi="Times New Roman" w:cs="Times New Roman"/>
          <w:color w:val="000000"/>
          <w:sz w:val="24"/>
          <w:szCs w:val="24"/>
        </w:rPr>
        <w:t>Шовгенов</w:t>
      </w:r>
      <w:r w:rsidR="00763127" w:rsidRPr="00EE4D41">
        <w:rPr>
          <w:rFonts w:ascii="Times New Roman" w:eastAsia="Calibri" w:hAnsi="Times New Roman" w:cs="Times New Roman"/>
          <w:color w:val="000000"/>
          <w:sz w:val="24"/>
          <w:szCs w:val="24"/>
        </w:rPr>
        <w:t>ский</w:t>
      </w:r>
      <w:r w:rsidRPr="00EE4D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район» (адрес: Республика Адыгея, </w:t>
      </w:r>
      <w:r w:rsidR="00763127" w:rsidRPr="00863553">
        <w:rPr>
          <w:rFonts w:ascii="Times New Roman" w:eastAsia="Calibri" w:hAnsi="Times New Roman" w:cs="Times New Roman"/>
          <w:color w:val="000000"/>
          <w:sz w:val="24"/>
          <w:szCs w:val="24"/>
        </w:rPr>
        <w:t>Шовгенов</w:t>
      </w:r>
      <w:r w:rsidR="00763127" w:rsidRPr="00EE4D41">
        <w:rPr>
          <w:rFonts w:ascii="Times New Roman" w:eastAsia="Calibri" w:hAnsi="Times New Roman" w:cs="Times New Roman"/>
          <w:color w:val="000000"/>
          <w:sz w:val="24"/>
          <w:szCs w:val="24"/>
        </w:rPr>
        <w:t>ский</w:t>
      </w:r>
      <w:r w:rsidRPr="00EE4D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район, </w:t>
      </w:r>
      <w:r w:rsidR="00763127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EE4D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7631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Хакуринохабль, </w:t>
      </w:r>
      <w:r w:rsidRPr="00EE4D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ул. </w:t>
      </w:r>
      <w:r w:rsidR="00763127">
        <w:rPr>
          <w:rFonts w:ascii="Times New Roman" w:eastAsia="Calibri" w:hAnsi="Times New Roman" w:cs="Times New Roman"/>
          <w:color w:val="000000"/>
          <w:sz w:val="24"/>
          <w:szCs w:val="24"/>
        </w:rPr>
        <w:t>Шовгенова</w:t>
      </w:r>
      <w:r w:rsidRPr="00EE4D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9). </w:t>
      </w:r>
    </w:p>
    <w:p w:rsidR="00EE4D41" w:rsidRPr="00EE4D41" w:rsidRDefault="00EE4D41" w:rsidP="00EE4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4D41">
        <w:rPr>
          <w:rFonts w:ascii="Times New Roman" w:eastAsia="Calibri" w:hAnsi="Times New Roman" w:cs="Times New Roman"/>
          <w:color w:val="000000"/>
          <w:sz w:val="24"/>
          <w:szCs w:val="24"/>
        </w:rPr>
        <w:t>6. Куратор инвестиционного проекта, определенный главой администрации МО «</w:t>
      </w:r>
      <w:r w:rsidR="00763127" w:rsidRPr="00863553">
        <w:rPr>
          <w:rFonts w:ascii="Times New Roman" w:eastAsia="Calibri" w:hAnsi="Times New Roman" w:cs="Times New Roman"/>
          <w:color w:val="000000"/>
          <w:sz w:val="24"/>
          <w:szCs w:val="24"/>
        </w:rPr>
        <w:t>Шовгенов</w:t>
      </w:r>
      <w:r w:rsidR="00763127" w:rsidRPr="00EE4D41">
        <w:rPr>
          <w:rFonts w:ascii="Times New Roman" w:eastAsia="Calibri" w:hAnsi="Times New Roman" w:cs="Times New Roman"/>
          <w:color w:val="000000"/>
          <w:sz w:val="24"/>
          <w:szCs w:val="24"/>
        </w:rPr>
        <w:t>ский</w:t>
      </w:r>
      <w:r w:rsidRPr="00EE4D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район», рассматривает Заявку и в срок не более 10 рабочих дней направляет Инвестору информационное уведомление о результатах предварительного рассмотрения. </w:t>
      </w:r>
    </w:p>
    <w:p w:rsidR="00EE4D41" w:rsidRPr="00EE4D41" w:rsidRDefault="00EE4D41" w:rsidP="00EE4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4D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Куратор инвестиционного проекта оказывает информационно-консультационное сопровождение инвестиционного проекта путем: </w:t>
      </w:r>
    </w:p>
    <w:p w:rsidR="00EE4D41" w:rsidRPr="00EE4D41" w:rsidRDefault="00EE4D41" w:rsidP="00EE4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4D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обеспечения Инвестора информацией о возможностях размещения инвестиционного проекта (инвестиционных площадках, существующих предприятиях, готовых рассматривать предложения о сотрудничестве и т.д.), информацией о социально-экономическом положении, кадровом потенциале муниципального образования, транспортных схемах, природных ресурсах и т.д.; </w:t>
      </w:r>
    </w:p>
    <w:p w:rsidR="00EE4D41" w:rsidRPr="00EE4D41" w:rsidRDefault="00EE4D41" w:rsidP="00EE4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4D41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обеспечения посещения Инвестором инвестиционных площадок, помощь в организации и проведении переговоров (с органами местного самоуправления, с энергетическими компаниями, потенциальными партнерами и т.д.); </w:t>
      </w:r>
    </w:p>
    <w:p w:rsidR="00EE4D41" w:rsidRPr="00EE4D41" w:rsidRDefault="00EE4D41" w:rsidP="00EE4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4D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предоставления исчерпывающей информации о возможных инструментах поддержки инвестиционной деятельности; </w:t>
      </w:r>
    </w:p>
    <w:p w:rsidR="00EE4D41" w:rsidRPr="00EE4D41" w:rsidRDefault="00EE4D41" w:rsidP="00EE4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4D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консультирования Инвестора по вопросам, связанным с реализацией инвестиционного проекта, о потенциальных возможностях, которые Инвестор может использовать при реализации инвестиционного проекта (кооперация с существующими предприятиями, функционирующими в муниципальном образовании и т.д.); </w:t>
      </w:r>
    </w:p>
    <w:p w:rsidR="00EE4D41" w:rsidRPr="00EE4D41" w:rsidRDefault="00EE4D41" w:rsidP="00EE4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4D41">
        <w:rPr>
          <w:rFonts w:ascii="Times New Roman" w:eastAsia="Calibri" w:hAnsi="Times New Roman" w:cs="Times New Roman"/>
          <w:color w:val="000000"/>
          <w:sz w:val="24"/>
          <w:szCs w:val="24"/>
        </w:rPr>
        <w:t>размещения презентации инвестиционного проекта на официальном сайте администрации муниципального образования «</w:t>
      </w:r>
      <w:r w:rsidR="00D8328E" w:rsidRPr="00863553">
        <w:rPr>
          <w:rFonts w:ascii="Times New Roman" w:eastAsia="Calibri" w:hAnsi="Times New Roman" w:cs="Times New Roman"/>
          <w:color w:val="000000"/>
          <w:sz w:val="24"/>
          <w:szCs w:val="24"/>
        </w:rPr>
        <w:t>Шовгенов</w:t>
      </w:r>
      <w:r w:rsidR="00D8328E" w:rsidRPr="00EE4D41">
        <w:rPr>
          <w:rFonts w:ascii="Times New Roman" w:eastAsia="Calibri" w:hAnsi="Times New Roman" w:cs="Times New Roman"/>
          <w:color w:val="000000"/>
          <w:sz w:val="24"/>
          <w:szCs w:val="24"/>
        </w:rPr>
        <w:t>ский</w:t>
      </w:r>
      <w:r w:rsidRPr="00EE4D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район» в сети Интернет с целью информирования заинтересованных лиц. </w:t>
      </w:r>
    </w:p>
    <w:p w:rsidR="00EE4D41" w:rsidRPr="00EE4D41" w:rsidRDefault="00EE4D41" w:rsidP="00EE4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4D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 Куратор инвестиционного проекта оказывает организационное сопровождение инвестиционного проекта </w:t>
      </w:r>
      <w:proofErr w:type="gramStart"/>
      <w:r w:rsidRPr="00EE4D41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proofErr w:type="gramEnd"/>
      <w:r w:rsidRPr="00EE4D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</w:p>
    <w:p w:rsidR="00EE4D41" w:rsidRPr="00EE4D41" w:rsidRDefault="00EE4D41" w:rsidP="00EE4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EE4D41">
        <w:rPr>
          <w:rFonts w:ascii="Times New Roman" w:eastAsia="Calibri" w:hAnsi="Times New Roman" w:cs="Times New Roman"/>
          <w:color w:val="000000"/>
          <w:sz w:val="24"/>
          <w:szCs w:val="24"/>
        </w:rPr>
        <w:t>размещении</w:t>
      </w:r>
      <w:proofErr w:type="gramEnd"/>
      <w:r w:rsidRPr="00EE4D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инвестиционного проекта на инвестиционной площадке; </w:t>
      </w:r>
    </w:p>
    <w:p w:rsidR="00EE4D41" w:rsidRPr="00EE4D41" w:rsidRDefault="00EE4D41" w:rsidP="00EE4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EE4D41">
        <w:rPr>
          <w:rFonts w:ascii="Times New Roman" w:eastAsia="Calibri" w:hAnsi="Times New Roman" w:cs="Times New Roman"/>
          <w:color w:val="000000"/>
          <w:sz w:val="24"/>
          <w:szCs w:val="24"/>
        </w:rPr>
        <w:t>оформлении</w:t>
      </w:r>
      <w:proofErr w:type="gramEnd"/>
      <w:r w:rsidRPr="00EE4D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прав на земельный участок под строительство; </w:t>
      </w:r>
    </w:p>
    <w:p w:rsidR="00EE4D41" w:rsidRPr="00EE4D41" w:rsidRDefault="00EE4D41" w:rsidP="00EE4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EE4D41">
        <w:rPr>
          <w:rFonts w:ascii="Times New Roman" w:eastAsia="Calibri" w:hAnsi="Times New Roman" w:cs="Times New Roman"/>
          <w:color w:val="000000"/>
          <w:sz w:val="24"/>
          <w:szCs w:val="24"/>
        </w:rPr>
        <w:t>согласовании</w:t>
      </w:r>
      <w:proofErr w:type="gramEnd"/>
      <w:r w:rsidRPr="00EE4D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проектной документации на строительство, получении разрешения на строительство объекта и сдачи его в эксплуатацию; </w:t>
      </w:r>
    </w:p>
    <w:p w:rsidR="00EE4D41" w:rsidRPr="00EE4D41" w:rsidRDefault="00EE4D41" w:rsidP="00EE4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EE4D41">
        <w:rPr>
          <w:rFonts w:ascii="Times New Roman" w:eastAsia="Calibri" w:hAnsi="Times New Roman" w:cs="Times New Roman"/>
          <w:color w:val="000000"/>
          <w:sz w:val="24"/>
          <w:szCs w:val="24"/>
        </w:rPr>
        <w:t>оформлении</w:t>
      </w:r>
      <w:proofErr w:type="gramEnd"/>
      <w:r w:rsidRPr="00EE4D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прочей разрешительной документации, необходимой для реализации инвестиционного проекта; </w:t>
      </w:r>
    </w:p>
    <w:p w:rsidR="00EE4D41" w:rsidRPr="00EE4D41" w:rsidRDefault="00EE4D41" w:rsidP="00EE4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4D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подбор земельного участка, готового для реализации инвестиционного проекта, и содействие по предоставлению земельного участка в минимально возможные в соответствии с действующим законодательством сроки; </w:t>
      </w:r>
    </w:p>
    <w:p w:rsidR="00EE4D41" w:rsidRPr="00EE4D41" w:rsidRDefault="00EE4D41" w:rsidP="00EE4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4D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выдача разрешения на строительство в минимально возможные в соответствии с действующим законодательством сроки; </w:t>
      </w:r>
    </w:p>
    <w:p w:rsidR="00EE4D41" w:rsidRPr="00EE4D41" w:rsidRDefault="00EE4D41" w:rsidP="00EE4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4D41">
        <w:rPr>
          <w:rFonts w:ascii="Times New Roman" w:eastAsia="Calibri" w:hAnsi="Times New Roman" w:cs="Times New Roman"/>
          <w:color w:val="000000"/>
          <w:sz w:val="24"/>
          <w:szCs w:val="24"/>
        </w:rPr>
        <w:t>организационное содействие по подключению к инженерным сетям (газ, теплоснабжение, водоснабжение, энергоснабжение), а также в организа</w:t>
      </w:r>
      <w:r w:rsidR="00DA4D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ции встреч инвесторов с </w:t>
      </w:r>
      <w:proofErr w:type="spellStart"/>
      <w:r w:rsidR="00DA4DFA">
        <w:rPr>
          <w:rFonts w:ascii="Times New Roman" w:eastAsia="Calibri" w:hAnsi="Times New Roman" w:cs="Times New Roman"/>
          <w:color w:val="000000"/>
          <w:sz w:val="24"/>
          <w:szCs w:val="24"/>
        </w:rPr>
        <w:t>ресурсо</w:t>
      </w:r>
      <w:r w:rsidRPr="00EE4D41">
        <w:rPr>
          <w:rFonts w:ascii="Times New Roman" w:eastAsia="Calibri" w:hAnsi="Times New Roman" w:cs="Times New Roman"/>
          <w:color w:val="000000"/>
          <w:sz w:val="24"/>
          <w:szCs w:val="24"/>
        </w:rPr>
        <w:t>снабжающими</w:t>
      </w:r>
      <w:proofErr w:type="spellEnd"/>
      <w:r w:rsidRPr="00EE4D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организациями; </w:t>
      </w:r>
    </w:p>
    <w:p w:rsidR="00EE4D41" w:rsidRPr="00EE4D41" w:rsidRDefault="00EE4D41" w:rsidP="00EE4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4D41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проведение мониторинга реализации инвестиционных проектов, в пределах компетенции администрации муниципального образования «</w:t>
      </w:r>
      <w:r w:rsidR="00D8328E" w:rsidRPr="00863553">
        <w:rPr>
          <w:rFonts w:ascii="Times New Roman" w:eastAsia="Calibri" w:hAnsi="Times New Roman" w:cs="Times New Roman"/>
          <w:color w:val="000000"/>
          <w:sz w:val="24"/>
          <w:szCs w:val="24"/>
        </w:rPr>
        <w:t>Шовгенов</w:t>
      </w:r>
      <w:r w:rsidR="00D8328E" w:rsidRPr="00EE4D41">
        <w:rPr>
          <w:rFonts w:ascii="Times New Roman" w:eastAsia="Calibri" w:hAnsi="Times New Roman" w:cs="Times New Roman"/>
          <w:color w:val="000000"/>
          <w:sz w:val="24"/>
          <w:szCs w:val="24"/>
        </w:rPr>
        <w:t>ский</w:t>
      </w:r>
      <w:r w:rsidRPr="00EE4D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район» с привлечением уполномоченных государственных органов; </w:t>
      </w:r>
    </w:p>
    <w:p w:rsidR="00EE4D41" w:rsidRPr="00EE4D41" w:rsidRDefault="00EE4D41" w:rsidP="00EE4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4D41">
        <w:rPr>
          <w:rFonts w:ascii="Times New Roman" w:eastAsia="Calibri" w:hAnsi="Times New Roman" w:cs="Times New Roman"/>
          <w:color w:val="000000"/>
          <w:sz w:val="24"/>
          <w:szCs w:val="24"/>
        </w:rPr>
        <w:t>в случае возникновения при реализации инвестиционного проекта проблемных вопросов, не относящихся к компетенции администрации муниципального образования «</w:t>
      </w:r>
      <w:r w:rsidR="00D8328E" w:rsidRPr="00863553">
        <w:rPr>
          <w:rFonts w:ascii="Times New Roman" w:eastAsia="Calibri" w:hAnsi="Times New Roman" w:cs="Times New Roman"/>
          <w:color w:val="000000"/>
          <w:sz w:val="24"/>
          <w:szCs w:val="24"/>
        </w:rPr>
        <w:t>Шовгенов</w:t>
      </w:r>
      <w:r w:rsidR="00D8328E" w:rsidRPr="00EE4D41">
        <w:rPr>
          <w:rFonts w:ascii="Times New Roman" w:eastAsia="Calibri" w:hAnsi="Times New Roman" w:cs="Times New Roman"/>
          <w:color w:val="000000"/>
          <w:sz w:val="24"/>
          <w:szCs w:val="24"/>
        </w:rPr>
        <w:t>ский</w:t>
      </w:r>
      <w:r w:rsidRPr="00EE4D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район», направляется запрос в соответствующий федеральный орган власти, орган исполнительной власти Республики Адыгея, иные организации. </w:t>
      </w:r>
    </w:p>
    <w:p w:rsidR="00EE4D41" w:rsidRPr="00EE4D41" w:rsidRDefault="00EE4D41" w:rsidP="00EE4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4D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 Предоставление Инвесторам государственной, муниципальной поддержки осуществляется в порядке, установленном федеральным законодательством, законодательством Республики Адыгея и муниципального образования. </w:t>
      </w:r>
    </w:p>
    <w:p w:rsidR="00EE4D41" w:rsidRPr="00EE4D41" w:rsidRDefault="00EE4D41" w:rsidP="00EE4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4D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 К сопровождению инвестиционного проекта могут быть привлечены хозяйствующие субъекты, осуществляющие финансово-технический аудит и надзор, предоставляющие экспертные, консультационные, инжиниринговые услуги, а также специализированные центры и агентства, сторонние организации для участия в проведении презентационных мероприятий. </w:t>
      </w:r>
    </w:p>
    <w:p w:rsidR="00EE4D41" w:rsidRPr="00EE4D41" w:rsidRDefault="00EE4D41" w:rsidP="00EE4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4D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Привлечение указанных хозяйствующих субъектов осуществляется в соответствии с федеральным законодательством и законодательством Республики Адыгея. </w:t>
      </w:r>
    </w:p>
    <w:p w:rsidR="00EE4D41" w:rsidRPr="00EE4D41" w:rsidRDefault="00EE4D41" w:rsidP="00EE4D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41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Проведение подготовительных, согласительных и разрешительных процедур в территориальных органах, федеральных органов государственной власти, органах исполнительной власти Республики Адыгея, органах местного самоуправления муниципального образования «</w:t>
      </w:r>
      <w:r w:rsidR="00D8328E" w:rsidRPr="00863553">
        <w:rPr>
          <w:rFonts w:ascii="Times New Roman" w:eastAsia="Calibri" w:hAnsi="Times New Roman" w:cs="Times New Roman"/>
          <w:color w:val="000000"/>
          <w:sz w:val="24"/>
          <w:szCs w:val="24"/>
        </w:rPr>
        <w:t>Шовгенов</w:t>
      </w:r>
      <w:r w:rsidR="00D8328E" w:rsidRPr="00EE4D41">
        <w:rPr>
          <w:rFonts w:ascii="Times New Roman" w:eastAsia="Calibri" w:hAnsi="Times New Roman" w:cs="Times New Roman"/>
          <w:color w:val="000000"/>
          <w:sz w:val="24"/>
          <w:szCs w:val="24"/>
        </w:rPr>
        <w:t>ский</w:t>
      </w:r>
      <w:r w:rsidRPr="00EE4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осуществляется в соответствии с административными регламентами, утвержденными действующим законодательством Российской Федерации, Республики Адыгея, муниципального образования «</w:t>
      </w:r>
      <w:r w:rsidR="00D8328E" w:rsidRPr="00863553">
        <w:rPr>
          <w:rFonts w:ascii="Times New Roman" w:eastAsia="Calibri" w:hAnsi="Times New Roman" w:cs="Times New Roman"/>
          <w:color w:val="000000"/>
          <w:sz w:val="24"/>
          <w:szCs w:val="24"/>
        </w:rPr>
        <w:t>Шовгенов</w:t>
      </w:r>
      <w:r w:rsidR="00D8328E" w:rsidRPr="00EE4D41">
        <w:rPr>
          <w:rFonts w:ascii="Times New Roman" w:eastAsia="Calibri" w:hAnsi="Times New Roman" w:cs="Times New Roman"/>
          <w:color w:val="000000"/>
          <w:sz w:val="24"/>
          <w:szCs w:val="24"/>
        </w:rPr>
        <w:t>ский</w:t>
      </w:r>
      <w:r w:rsidRPr="00EE4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район».</w:t>
      </w:r>
    </w:p>
    <w:p w:rsidR="00EE4D41" w:rsidRPr="00EE4D41" w:rsidRDefault="00EE4D41" w:rsidP="00EE4D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4D41" w:rsidRPr="00EE4D41" w:rsidRDefault="00EE4D41" w:rsidP="00EE4D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4D41" w:rsidRPr="00EE4D41" w:rsidRDefault="00EE4D41" w:rsidP="00EE4D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4D41" w:rsidRPr="0082564F" w:rsidRDefault="00EE4D41" w:rsidP="00DA4DFA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4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Управляю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щий  делами администрации </w:t>
      </w:r>
      <w:r w:rsidRPr="00EE4D4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EE4D4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Pr="00EE4D4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Pr="00EE4D4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Pr="00EE4D4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E4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Беданок</w:t>
      </w:r>
      <w:r w:rsidRPr="00EE4D41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EE4D4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sectPr w:rsidR="00EE4D41" w:rsidRPr="0082564F" w:rsidSect="00DA4DF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1272E"/>
    <w:multiLevelType w:val="hybridMultilevel"/>
    <w:tmpl w:val="8C04F400"/>
    <w:lvl w:ilvl="0" w:tplc="19E85594">
      <w:start w:val="6"/>
      <w:numFmt w:val="decimal"/>
      <w:lvlText w:val="%1."/>
      <w:lvlJc w:val="left"/>
      <w:pPr>
        <w:ind w:left="4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40" w:hanging="360"/>
      </w:pPr>
    </w:lvl>
    <w:lvl w:ilvl="2" w:tplc="0419001B" w:tentative="1">
      <w:start w:val="1"/>
      <w:numFmt w:val="lowerRoman"/>
      <w:lvlText w:val="%3."/>
      <w:lvlJc w:val="right"/>
      <w:pPr>
        <w:ind w:left="5560" w:hanging="180"/>
      </w:pPr>
    </w:lvl>
    <w:lvl w:ilvl="3" w:tplc="0419000F" w:tentative="1">
      <w:start w:val="1"/>
      <w:numFmt w:val="decimal"/>
      <w:lvlText w:val="%4."/>
      <w:lvlJc w:val="left"/>
      <w:pPr>
        <w:ind w:left="6280" w:hanging="360"/>
      </w:pPr>
    </w:lvl>
    <w:lvl w:ilvl="4" w:tplc="04190019" w:tentative="1">
      <w:start w:val="1"/>
      <w:numFmt w:val="lowerLetter"/>
      <w:lvlText w:val="%5."/>
      <w:lvlJc w:val="left"/>
      <w:pPr>
        <w:ind w:left="7000" w:hanging="360"/>
      </w:pPr>
    </w:lvl>
    <w:lvl w:ilvl="5" w:tplc="0419001B" w:tentative="1">
      <w:start w:val="1"/>
      <w:numFmt w:val="lowerRoman"/>
      <w:lvlText w:val="%6."/>
      <w:lvlJc w:val="right"/>
      <w:pPr>
        <w:ind w:left="7720" w:hanging="180"/>
      </w:pPr>
    </w:lvl>
    <w:lvl w:ilvl="6" w:tplc="0419000F" w:tentative="1">
      <w:start w:val="1"/>
      <w:numFmt w:val="decimal"/>
      <w:lvlText w:val="%7."/>
      <w:lvlJc w:val="left"/>
      <w:pPr>
        <w:ind w:left="8440" w:hanging="360"/>
      </w:pPr>
    </w:lvl>
    <w:lvl w:ilvl="7" w:tplc="04190019" w:tentative="1">
      <w:start w:val="1"/>
      <w:numFmt w:val="lowerLetter"/>
      <w:lvlText w:val="%8."/>
      <w:lvlJc w:val="left"/>
      <w:pPr>
        <w:ind w:left="9160" w:hanging="360"/>
      </w:pPr>
    </w:lvl>
    <w:lvl w:ilvl="8" w:tplc="0419001B" w:tentative="1">
      <w:start w:val="1"/>
      <w:numFmt w:val="lowerRoman"/>
      <w:lvlText w:val="%9."/>
      <w:lvlJc w:val="right"/>
      <w:pPr>
        <w:ind w:left="98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206"/>
    <w:rsid w:val="000B6A57"/>
    <w:rsid w:val="00131206"/>
    <w:rsid w:val="00176F48"/>
    <w:rsid w:val="00350F2F"/>
    <w:rsid w:val="003C46C6"/>
    <w:rsid w:val="003F2094"/>
    <w:rsid w:val="00416E81"/>
    <w:rsid w:val="00472D71"/>
    <w:rsid w:val="00480D91"/>
    <w:rsid w:val="00481507"/>
    <w:rsid w:val="00550D21"/>
    <w:rsid w:val="00575943"/>
    <w:rsid w:val="005F73B1"/>
    <w:rsid w:val="0062429E"/>
    <w:rsid w:val="00647019"/>
    <w:rsid w:val="00694913"/>
    <w:rsid w:val="006A761E"/>
    <w:rsid w:val="00763127"/>
    <w:rsid w:val="0078719F"/>
    <w:rsid w:val="007D75CC"/>
    <w:rsid w:val="008012A1"/>
    <w:rsid w:val="0082564F"/>
    <w:rsid w:val="00863553"/>
    <w:rsid w:val="00876D24"/>
    <w:rsid w:val="009402B5"/>
    <w:rsid w:val="00A00141"/>
    <w:rsid w:val="00AB39D9"/>
    <w:rsid w:val="00B04289"/>
    <w:rsid w:val="00C446FF"/>
    <w:rsid w:val="00C57D15"/>
    <w:rsid w:val="00C7605D"/>
    <w:rsid w:val="00CC346D"/>
    <w:rsid w:val="00D078F8"/>
    <w:rsid w:val="00D22069"/>
    <w:rsid w:val="00D4133B"/>
    <w:rsid w:val="00D8328E"/>
    <w:rsid w:val="00DA4DFA"/>
    <w:rsid w:val="00EE4B12"/>
    <w:rsid w:val="00EE4D41"/>
    <w:rsid w:val="00F606F5"/>
    <w:rsid w:val="00FA2551"/>
    <w:rsid w:val="00FC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20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76F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20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76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2343844.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6007C-C352-45E1-B159-09DB509D1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4</Pages>
  <Words>1869</Words>
  <Characters>10659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Арданова</dc:creator>
  <cp:lastModifiedBy>Andrei Nikolaevich</cp:lastModifiedBy>
  <cp:revision>30</cp:revision>
  <cp:lastPrinted>2017-02-06T08:33:00Z</cp:lastPrinted>
  <dcterms:created xsi:type="dcterms:W3CDTF">2016-05-26T09:20:00Z</dcterms:created>
  <dcterms:modified xsi:type="dcterms:W3CDTF">2017-02-06T08:37:00Z</dcterms:modified>
</cp:coreProperties>
</file>