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6121B0" w:rsidRPr="006121B0" w:rsidTr="006121B0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121B0" w:rsidRPr="006121B0" w:rsidRDefault="006121B0" w:rsidP="006121B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6121B0" w:rsidRPr="006121B0" w:rsidRDefault="006121B0" w:rsidP="006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6121B0" w:rsidRPr="006121B0" w:rsidRDefault="006121B0" w:rsidP="006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6121B0" w:rsidRPr="006121B0" w:rsidRDefault="006121B0" w:rsidP="006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6121B0" w:rsidRPr="006121B0" w:rsidRDefault="006121B0" w:rsidP="006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а.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Хакуринохабль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121B0" w:rsidRPr="006121B0" w:rsidRDefault="006121B0" w:rsidP="006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121B0" w:rsidRPr="006121B0" w:rsidRDefault="006121B0" w:rsidP="0061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121B0" w:rsidRPr="006121B0" w:rsidRDefault="006121B0" w:rsidP="006121B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121B0" w:rsidRPr="006121B0" w:rsidRDefault="006121B0" w:rsidP="006121B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6121B0" w:rsidRPr="006121B0" w:rsidRDefault="006121B0" w:rsidP="006121B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6121B0" w:rsidRPr="006121B0" w:rsidRDefault="006121B0" w:rsidP="006121B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121B0" w:rsidRPr="006121B0" w:rsidRDefault="006121B0" w:rsidP="006121B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ыцI</w:t>
            </w:r>
            <w:proofErr w:type="spellEnd"/>
            <w:r w:rsidRPr="006121B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</w:tr>
    </w:tbl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1B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B0" w:rsidRPr="00AC7858" w:rsidRDefault="00AC7858" w:rsidP="0061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r w:rsidRPr="00AC7858">
        <w:rPr>
          <w:rFonts w:ascii="Times New Roman" w:hAnsi="Times New Roman" w:cs="Times New Roman"/>
          <w:bCs/>
          <w:sz w:val="28"/>
          <w:szCs w:val="28"/>
          <w:u w:val="single"/>
        </w:rPr>
        <w:t>от «11» 07. 2017г. №289</w:t>
      </w:r>
    </w:p>
    <w:bookmarkEnd w:id="0"/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21B0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6121B0">
        <w:rPr>
          <w:rFonts w:ascii="Times New Roman" w:hAnsi="Times New Roman" w:cs="Times New Roman"/>
          <w:bCs/>
          <w:sz w:val="28"/>
          <w:szCs w:val="28"/>
        </w:rPr>
        <w:t>Хакуринохабль</w:t>
      </w:r>
      <w:proofErr w:type="spellEnd"/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администрации МО "Шовгеновский район" от 05.02.2014г. № 95 «Об утверждении Положения о правилах внутреннего трудового распорядка муниципальных служащих администрации МО «Шовгеновский район» 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В соответствии со статьей 136 Трудового кодекса Российской Федерации</w:t>
      </w:r>
      <w:r w:rsidRPr="006121B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6121B0"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ПОСТАНОВИЛ: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B0" w:rsidRPr="006121B0" w:rsidRDefault="006121B0" w:rsidP="00612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 правилах внутреннего трудового распорядка муниципальных служащих администрации МО «Шовгеновский район», утвержденное постановлением главы администрации МО "Шовгеновский район" от 05.02.2014г. № 95, изложив пункт 5.7. части 5 настоящего Положения в следующей редакции: «5.7. В соответствии со </w:t>
      </w:r>
      <w:hyperlink r:id="rId5" w:history="1">
        <w:r w:rsidRPr="006121B0">
          <w:rPr>
            <w:rStyle w:val="a3"/>
            <w:rFonts w:ascii="Times New Roman" w:hAnsi="Times New Roman" w:cs="Times New Roman"/>
            <w:sz w:val="28"/>
            <w:szCs w:val="28"/>
          </w:rPr>
          <w:t>статьей 136</w:t>
        </w:r>
      </w:hyperlink>
      <w:r w:rsidRPr="006121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администрации МО «Шовгеновский район» заработная плата выплачивается не реже чем каждые полмесяца:</w:t>
      </w:r>
    </w:p>
    <w:p w:rsidR="006121B0" w:rsidRPr="006121B0" w:rsidRDefault="006121B0" w:rsidP="00612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за первую половину месяца 16 числа текущего месяца;</w:t>
      </w:r>
    </w:p>
    <w:p w:rsidR="006121B0" w:rsidRPr="006121B0" w:rsidRDefault="006121B0" w:rsidP="00612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>за вторую половину месяца 1числа следующего месяца.»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    2.Отделу правового и кадрового обеспечения администрации МО «Шовгеновский район» ознакомить под роспись муниципальных служащих администрации МО «Шовгеновский район» с внесенными изменениями в Положение о правилах внутреннего трудового распорядка муниципальных служащих администрации МО «Шовгеновский район».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    3.Контроль за исполнением настоящего постановления возложить на управляющего делами администрации МО "Шовгеновский район".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 момента его официального опубликования.</w:t>
      </w: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B0" w:rsidRPr="006121B0" w:rsidRDefault="006121B0" w:rsidP="00612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B72" w:rsidRDefault="006121B0" w:rsidP="006121B0">
      <w:pPr>
        <w:widowControl w:val="0"/>
        <w:autoSpaceDE w:val="0"/>
        <w:autoSpaceDN w:val="0"/>
        <w:adjustRightInd w:val="0"/>
        <w:spacing w:after="0" w:line="240" w:lineRule="auto"/>
      </w:pPr>
      <w:r w:rsidRPr="006121B0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6121B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612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А.Д. </w:t>
      </w:r>
      <w:proofErr w:type="spellStart"/>
      <w:r w:rsidRPr="006121B0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</w:p>
    <w:sectPr w:rsidR="004C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B0"/>
    <w:rsid w:val="004C2B72"/>
    <w:rsid w:val="006121B0"/>
    <w:rsid w:val="00A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20B0"/>
  <w15:chartTrackingRefBased/>
  <w15:docId w15:val="{0FB4ACE3-B518-4557-A3AF-9EB5DAF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1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2017-07-21T09:15:00Z</dcterms:created>
  <dcterms:modified xsi:type="dcterms:W3CDTF">2017-07-25T06:37:00Z</dcterms:modified>
</cp:coreProperties>
</file>