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09" w:rsidRDefault="00927709" w:rsidP="009277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</w:t>
      </w:r>
    </w:p>
    <w:p w:rsidR="00927709" w:rsidRDefault="00927709" w:rsidP="009277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Адыгея</w:t>
      </w:r>
    </w:p>
    <w:p w:rsidR="00927709" w:rsidRDefault="00927709" w:rsidP="00026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493" w:rsidRDefault="00DD77C8" w:rsidP="00026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01.03</w:t>
      </w:r>
      <w:r w:rsidR="002C5AFF">
        <w:rPr>
          <w:rFonts w:ascii="Times New Roman" w:hAnsi="Times New Roman" w:cs="Times New Roman"/>
          <w:sz w:val="28"/>
          <w:szCs w:val="28"/>
        </w:rPr>
        <w:t>.</w:t>
      </w:r>
      <w:r w:rsidR="00AA3A4A">
        <w:rPr>
          <w:rFonts w:ascii="Times New Roman" w:hAnsi="Times New Roman" w:cs="Times New Roman"/>
          <w:sz w:val="28"/>
          <w:szCs w:val="28"/>
        </w:rPr>
        <w:t>2017</w:t>
      </w:r>
      <w:r w:rsidR="00026BC9">
        <w:rPr>
          <w:rFonts w:ascii="Times New Roman" w:hAnsi="Times New Roman" w:cs="Times New Roman"/>
          <w:sz w:val="28"/>
          <w:szCs w:val="28"/>
        </w:rPr>
        <w:t xml:space="preserve"> года должностными лицами Управления Федеральной службы государственной регистрации, кадастра и картографии по Республике Адыгея, уполномоченными осуществлять государственный земельный надзор, </w:t>
      </w:r>
      <w:r w:rsidR="00AA3A4A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6BC9">
        <w:rPr>
          <w:rFonts w:ascii="Times New Roman" w:hAnsi="Times New Roman" w:cs="Times New Roman"/>
          <w:sz w:val="28"/>
          <w:szCs w:val="28"/>
        </w:rPr>
        <w:t xml:space="preserve"> п</w:t>
      </w:r>
      <w:r w:rsidR="00AA3A4A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026BC9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026BC9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 Российской Федерации.</w:t>
      </w:r>
    </w:p>
    <w:p w:rsidR="0002515D" w:rsidRDefault="00026BC9" w:rsidP="00AA3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2515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контрольных мероприятий </w:t>
      </w:r>
      <w:r w:rsidR="0002515D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5A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случаев наруше</w:t>
      </w:r>
      <w:r w:rsidR="00AA3A4A">
        <w:rPr>
          <w:rFonts w:ascii="Times New Roman" w:hAnsi="Times New Roman" w:cs="Times New Roman"/>
          <w:sz w:val="28"/>
          <w:szCs w:val="28"/>
        </w:rPr>
        <w:t xml:space="preserve">ний земельного законодательства, </w:t>
      </w:r>
      <w:r w:rsidR="0002515D">
        <w:rPr>
          <w:rFonts w:ascii="Times New Roman" w:hAnsi="Times New Roman" w:cs="Times New Roman"/>
          <w:sz w:val="28"/>
          <w:szCs w:val="28"/>
        </w:rPr>
        <w:t xml:space="preserve"> составлен 21 протокол об административных правонарушениях, к административной ответственности привлечено 17 лиц.  Сумма наложенных административных штрафов составила 142 000 рублей. </w:t>
      </w:r>
    </w:p>
    <w:p w:rsidR="00026BC9" w:rsidRDefault="0002515D" w:rsidP="00AA3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AA3A4A">
        <w:rPr>
          <w:rFonts w:ascii="Times New Roman" w:hAnsi="Times New Roman" w:cs="Times New Roman"/>
          <w:sz w:val="28"/>
          <w:szCs w:val="28"/>
        </w:rPr>
        <w:t xml:space="preserve">новными из </w:t>
      </w:r>
      <w:r>
        <w:rPr>
          <w:rFonts w:ascii="Times New Roman" w:hAnsi="Times New Roman" w:cs="Times New Roman"/>
          <w:sz w:val="28"/>
          <w:szCs w:val="28"/>
        </w:rPr>
        <w:t>вышеуказанных нарушений</w:t>
      </w:r>
      <w:r w:rsidR="00AA3A4A">
        <w:rPr>
          <w:rFonts w:ascii="Times New Roman" w:hAnsi="Times New Roman" w:cs="Times New Roman"/>
          <w:sz w:val="28"/>
          <w:szCs w:val="28"/>
        </w:rPr>
        <w:t xml:space="preserve"> </w:t>
      </w:r>
      <w:r w:rsidR="00026BC9">
        <w:rPr>
          <w:rFonts w:ascii="Times New Roman" w:hAnsi="Times New Roman" w:cs="Times New Roman"/>
          <w:sz w:val="28"/>
          <w:szCs w:val="28"/>
        </w:rPr>
        <w:t xml:space="preserve">явились: </w:t>
      </w:r>
      <w:r w:rsidR="00AA3A4A">
        <w:rPr>
          <w:rFonts w:ascii="Times New Roman" w:hAnsi="Times New Roman" w:cs="Times New Roman"/>
          <w:sz w:val="28"/>
          <w:szCs w:val="28"/>
        </w:rPr>
        <w:t>ненадлежащее оформление прав на земельные участки в соответствии с действующим законодательством, а также использование земельных участков не по целевому назначению в соответствии с их принадлежностью к той или иной категории земе</w:t>
      </w:r>
      <w:r w:rsidR="006239D8">
        <w:rPr>
          <w:rFonts w:ascii="Times New Roman" w:hAnsi="Times New Roman" w:cs="Times New Roman"/>
          <w:sz w:val="28"/>
          <w:szCs w:val="28"/>
        </w:rPr>
        <w:t xml:space="preserve">ль и разрешенным использованием, в </w:t>
      </w:r>
      <w:proofErr w:type="gramStart"/>
      <w:r w:rsidR="006239D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239D8">
        <w:rPr>
          <w:rFonts w:ascii="Times New Roman" w:hAnsi="Times New Roman" w:cs="Times New Roman"/>
          <w:sz w:val="28"/>
          <w:szCs w:val="28"/>
        </w:rPr>
        <w:t xml:space="preserve"> с чем за вышеуказанный период было вынесено 46 предписаний об устранении нарушений земельного законодательства.</w:t>
      </w:r>
    </w:p>
    <w:p w:rsidR="00AA3A4A" w:rsidRDefault="00AA3A4A" w:rsidP="00026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C8" w:rsidRDefault="00DD77C8" w:rsidP="00026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C8" w:rsidRPr="00DD77C8" w:rsidRDefault="00DD77C8" w:rsidP="00DD77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7C8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DD77C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DD77C8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DD77C8" w:rsidRPr="00DD77C8" w:rsidRDefault="00DD77C8" w:rsidP="00DD77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7C8">
        <w:rPr>
          <w:rFonts w:ascii="Times New Roman" w:hAnsi="Times New Roman" w:cs="Times New Roman"/>
          <w:sz w:val="28"/>
          <w:szCs w:val="28"/>
        </w:rPr>
        <w:t xml:space="preserve">надзора Управления Росреестра </w:t>
      </w:r>
    </w:p>
    <w:p w:rsidR="00DD77C8" w:rsidRPr="00026BC9" w:rsidRDefault="00DD77C8" w:rsidP="00DD77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7C8">
        <w:rPr>
          <w:rFonts w:ascii="Times New Roman" w:hAnsi="Times New Roman" w:cs="Times New Roman"/>
          <w:sz w:val="28"/>
          <w:szCs w:val="28"/>
        </w:rPr>
        <w:t>по Республике Адыгея</w:t>
      </w:r>
    </w:p>
    <w:sectPr w:rsidR="00DD77C8" w:rsidRPr="0002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C9"/>
    <w:rsid w:val="0002515D"/>
    <w:rsid w:val="00026BC9"/>
    <w:rsid w:val="002C5AFF"/>
    <w:rsid w:val="006239D8"/>
    <w:rsid w:val="00927709"/>
    <w:rsid w:val="00AA3A4A"/>
    <w:rsid w:val="00B57493"/>
    <w:rsid w:val="00DD77C8"/>
    <w:rsid w:val="00E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2017-02-06T14:25:00Z</dcterms:created>
  <dcterms:modified xsi:type="dcterms:W3CDTF">2017-03-09T12:21:00Z</dcterms:modified>
</cp:coreProperties>
</file>